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C4EC" w14:textId="21D95339" w:rsidR="00A73F4C" w:rsidRPr="00A73F4C" w:rsidRDefault="00A73F4C" w:rsidP="00A73F4C">
      <w:pPr>
        <w:rPr>
          <w:b/>
          <w:bCs/>
        </w:rPr>
      </w:pPr>
      <w:r w:rsidRPr="0743774E">
        <w:rPr>
          <w:b/>
          <w:bCs/>
        </w:rPr>
        <w:t>VAPAAEHTOISEN VALMENTAJAN SOPIMUS</w:t>
      </w:r>
    </w:p>
    <w:p w14:paraId="3E613275" w14:textId="0AB152C9" w:rsidR="00A73F4C" w:rsidRDefault="00C34F0C" w:rsidP="00A73F4C">
      <w:r w:rsidRPr="00141270">
        <w:rPr>
          <w:highlight w:val="yellow"/>
        </w:rPr>
        <w:t xml:space="preserve">Toimintaohje seuralle: </w:t>
      </w:r>
      <w:r w:rsidRPr="00B542B6">
        <w:rPr>
          <w:highlight w:val="lightGray"/>
        </w:rPr>
        <w:t>Muokattavat/tarkistettavat kohdat ovat harmaalla taustavärillä</w:t>
      </w:r>
      <w:r w:rsidRPr="00EF69F2">
        <w:rPr>
          <w:highlight w:val="yellow"/>
        </w:rPr>
        <w:t>.</w:t>
      </w:r>
      <w:r w:rsidR="00007E18" w:rsidRPr="00EF69F2">
        <w:rPr>
          <w:highlight w:val="yellow"/>
        </w:rPr>
        <w:t xml:space="preserve"> Toimintaohje kunkin kohdan osalta on keltaisella taustalla.</w:t>
      </w:r>
      <w:r w:rsidR="00EF69F2" w:rsidRPr="00EF69F2">
        <w:rPr>
          <w:highlight w:val="yellow"/>
        </w:rPr>
        <w:t xml:space="preserve"> Toimintaohjeet tulee poistaa lopullisesta sopimuksesta.</w:t>
      </w:r>
      <w:r w:rsidR="00167EB2">
        <w:t xml:space="preserve"> </w:t>
      </w:r>
      <w:r w:rsidR="00167EB2" w:rsidRPr="00167EB2">
        <w:rPr>
          <w:highlight w:val="yellow"/>
        </w:rPr>
        <w:t>Lue myös ”TAUSTAA VAPAAEHTOISEN VALMENTAJAN SOPIMUKSESTA” -kokonaisuus, mistä löytyy tarkennukset tämän sopimuspohjan käyttöä varten.</w:t>
      </w:r>
    </w:p>
    <w:p w14:paraId="31D9818E" w14:textId="77777777" w:rsidR="00A73F4C" w:rsidRPr="00A73F4C" w:rsidRDefault="00A73F4C" w:rsidP="00A73F4C">
      <w:pPr>
        <w:rPr>
          <w:b/>
          <w:bCs/>
        </w:rPr>
      </w:pPr>
      <w:r w:rsidRPr="00A73F4C">
        <w:rPr>
          <w:b/>
          <w:bCs/>
        </w:rPr>
        <w:t>1.</w:t>
      </w:r>
      <w:r w:rsidRPr="00A73F4C">
        <w:rPr>
          <w:b/>
          <w:bCs/>
        </w:rPr>
        <w:tab/>
        <w:t>OSAPUOLET</w:t>
      </w:r>
    </w:p>
    <w:p w14:paraId="7C4D25B5" w14:textId="5C1A3B32" w:rsidR="00A73F4C" w:rsidRDefault="00A73F4C" w:rsidP="00554D98">
      <w:pPr>
        <w:spacing w:after="0" w:line="240" w:lineRule="auto"/>
        <w:ind w:firstLine="1304"/>
      </w:pPr>
      <w:r>
        <w:t xml:space="preserve">Etunimi Sukunimi: </w:t>
      </w:r>
      <w:r>
        <w:tab/>
      </w:r>
      <w:r w:rsidR="00043554" w:rsidRPr="00043554">
        <w:rPr>
          <w:highlight w:val="lightGray"/>
        </w:rPr>
        <w:t>xxxxxx xxxxxx</w:t>
      </w:r>
      <w:r w:rsidR="00043554">
        <w:t xml:space="preserve"> </w:t>
      </w:r>
      <w:r>
        <w:t>(jäljempänä valmentaja)</w:t>
      </w:r>
    </w:p>
    <w:p w14:paraId="36AC9C1F" w14:textId="57FD0789" w:rsidR="00A73F4C" w:rsidRDefault="00A73F4C" w:rsidP="00554D98">
      <w:pPr>
        <w:spacing w:after="0" w:line="240" w:lineRule="auto"/>
        <w:ind w:firstLine="1304"/>
      </w:pPr>
      <w:r>
        <w:t xml:space="preserve">henkilötunnus: </w:t>
      </w:r>
      <w:r w:rsidR="00043554">
        <w:tab/>
      </w:r>
      <w:r w:rsidR="00043554" w:rsidRPr="00B65D99">
        <w:rPr>
          <w:highlight w:val="lightGray"/>
        </w:rPr>
        <w:t>xxxxxxxx</w:t>
      </w:r>
    </w:p>
    <w:p w14:paraId="16EE33CC" w14:textId="0A4B897B" w:rsidR="00A73F4C" w:rsidRDefault="00A73F4C" w:rsidP="00554D98">
      <w:pPr>
        <w:spacing w:after="0" w:line="240" w:lineRule="auto"/>
        <w:ind w:firstLine="1304"/>
      </w:pPr>
      <w:r>
        <w:t xml:space="preserve">osoite: </w:t>
      </w:r>
      <w:r w:rsidR="00043554">
        <w:tab/>
      </w:r>
      <w:r w:rsidR="00043554">
        <w:tab/>
      </w:r>
      <w:r w:rsidR="00043554" w:rsidRPr="00B65D99">
        <w:rPr>
          <w:highlight w:val="lightGray"/>
        </w:rPr>
        <w:t>xxxxx</w:t>
      </w:r>
    </w:p>
    <w:p w14:paraId="4B45C71D" w14:textId="2650A09F" w:rsidR="00A73F4C" w:rsidRDefault="00A73F4C" w:rsidP="00554D98">
      <w:pPr>
        <w:spacing w:after="0" w:line="240" w:lineRule="auto"/>
        <w:ind w:firstLine="1304"/>
      </w:pPr>
      <w:r>
        <w:t xml:space="preserve">puhelin: </w:t>
      </w:r>
      <w:r w:rsidR="00B65D99">
        <w:tab/>
      </w:r>
      <w:r w:rsidR="00B65D99">
        <w:tab/>
      </w:r>
      <w:r w:rsidR="00B65D99" w:rsidRPr="00B65D99">
        <w:rPr>
          <w:highlight w:val="lightGray"/>
        </w:rPr>
        <w:t>xxxxxx</w:t>
      </w:r>
    </w:p>
    <w:p w14:paraId="4EF4919B" w14:textId="02FFDC1E" w:rsidR="00A73F4C" w:rsidRDefault="00A73F4C" w:rsidP="00554D98">
      <w:pPr>
        <w:spacing w:after="0" w:line="240" w:lineRule="auto"/>
        <w:ind w:firstLine="1304"/>
      </w:pPr>
      <w:r>
        <w:t xml:space="preserve">sähköposti: </w:t>
      </w:r>
      <w:r w:rsidR="00B65D99">
        <w:tab/>
      </w:r>
      <w:r w:rsidR="00B65D99">
        <w:tab/>
      </w:r>
      <w:r w:rsidR="00B65D99" w:rsidRPr="00B65D99">
        <w:rPr>
          <w:highlight w:val="lightGray"/>
        </w:rPr>
        <w:t>xxxxxx</w:t>
      </w:r>
    </w:p>
    <w:p w14:paraId="1782BAA2" w14:textId="77777777" w:rsidR="00A73F4C" w:rsidRDefault="00A73F4C" w:rsidP="00554D98">
      <w:pPr>
        <w:spacing w:after="0" w:line="240" w:lineRule="auto"/>
      </w:pPr>
    </w:p>
    <w:p w14:paraId="0D3E8BBB" w14:textId="31092738" w:rsidR="00A73F4C" w:rsidRDefault="00A73F4C" w:rsidP="00554D98">
      <w:pPr>
        <w:spacing w:after="0" w:line="240" w:lineRule="auto"/>
        <w:ind w:firstLine="1304"/>
      </w:pPr>
      <w:r>
        <w:t>Seuran nimi</w:t>
      </w:r>
      <w:r>
        <w:tab/>
      </w:r>
      <w:r>
        <w:tab/>
      </w:r>
      <w:r w:rsidR="00043554" w:rsidRPr="00043554">
        <w:rPr>
          <w:highlight w:val="lightGray"/>
        </w:rPr>
        <w:t>xxxxxx</w:t>
      </w:r>
      <w:r w:rsidR="00043554">
        <w:t xml:space="preserve"> </w:t>
      </w:r>
      <w:r>
        <w:t>(jäljempänä seura)</w:t>
      </w:r>
    </w:p>
    <w:p w14:paraId="33834539" w14:textId="259425D2" w:rsidR="00A73F4C" w:rsidRDefault="00A73F4C" w:rsidP="00554D98">
      <w:pPr>
        <w:spacing w:after="0" w:line="240" w:lineRule="auto"/>
        <w:ind w:firstLine="1304"/>
      </w:pPr>
      <w:r>
        <w:t xml:space="preserve">Yhteyshenkilö: </w:t>
      </w:r>
      <w:r w:rsidR="00A03562">
        <w:tab/>
      </w:r>
      <w:r w:rsidRPr="00043554">
        <w:rPr>
          <w:highlight w:val="lightGray"/>
        </w:rPr>
        <w:t>Etunimi Sukunimi, asema seurassa</w:t>
      </w:r>
    </w:p>
    <w:p w14:paraId="4E036FB3" w14:textId="2BC29B9A" w:rsidR="00A73F4C" w:rsidRDefault="00A73F4C" w:rsidP="00554D98">
      <w:pPr>
        <w:spacing w:after="0" w:line="240" w:lineRule="auto"/>
        <w:ind w:firstLine="1304"/>
      </w:pPr>
      <w:r>
        <w:t xml:space="preserve">Yhteystiedot: </w:t>
      </w:r>
      <w:r w:rsidR="00A03562">
        <w:tab/>
      </w:r>
      <w:r w:rsidR="00A03562">
        <w:tab/>
      </w:r>
      <w:r w:rsidRPr="00043554">
        <w:rPr>
          <w:highlight w:val="lightGray"/>
        </w:rPr>
        <w:t>sähköposti, puhelinnumero</w:t>
      </w:r>
    </w:p>
    <w:p w14:paraId="63D82BD9" w14:textId="77777777" w:rsidR="00C94EE8" w:rsidRDefault="00C94EE8" w:rsidP="00554D98">
      <w:pPr>
        <w:spacing w:after="0" w:line="240" w:lineRule="auto"/>
        <w:ind w:firstLine="1304"/>
      </w:pPr>
    </w:p>
    <w:p w14:paraId="5C0B5AD6" w14:textId="6D8CA9C9" w:rsidR="00C94EE8" w:rsidRDefault="00141270" w:rsidP="00A21F6F">
      <w:pPr>
        <w:ind w:left="1304" w:hanging="1304"/>
      </w:pPr>
      <w:r>
        <w:tab/>
      </w:r>
      <w:r w:rsidR="00C94EE8">
        <w:t xml:space="preserve">Tähän sopimukseen ja muihin seuran ja valmentajan väliseen suhteeseen liittyvistä asioista vastaa seuran </w:t>
      </w:r>
      <w:r w:rsidR="00C94EE8" w:rsidRPr="00043554">
        <w:rPr>
          <w:highlight w:val="lightGray"/>
        </w:rPr>
        <w:t>puheenjohtaja/toiminnanjohtaja</w:t>
      </w:r>
      <w:r w:rsidR="00C94EE8" w:rsidRPr="001A1DC8">
        <w:t xml:space="preserve">, tai hänen osoittamansa henkilö. </w:t>
      </w:r>
      <w:r w:rsidR="00C94EE8" w:rsidRPr="00A21F6F">
        <w:t xml:space="preserve">Valmentaja raportoi kuitenkin valmentamiseen liittyvästä toiminnastaan </w:t>
      </w:r>
      <w:r w:rsidR="00C94EE8" w:rsidRPr="00A21F6F">
        <w:rPr>
          <w:highlight w:val="lightGray"/>
        </w:rPr>
        <w:t>valmennuspäällikölle/seuran valmennuksen kehittämisestä vastaavalle</w:t>
      </w:r>
      <w:r w:rsidR="00C94EE8" w:rsidRPr="00A21F6F">
        <w:t xml:space="preserve"> henkilölle. Sopimuksen tekohetkellä </w:t>
      </w:r>
      <w:r w:rsidR="00C94EE8" w:rsidRPr="00A21F6F">
        <w:rPr>
          <w:highlight w:val="lightGray"/>
        </w:rPr>
        <w:t>valmennuspäällikkö/valmennuksen kehittämisestä vastaava henkilö</w:t>
      </w:r>
      <w:r w:rsidR="00C94EE8" w:rsidRPr="00A21F6F">
        <w:t xml:space="preserve"> on XXX.</w:t>
      </w:r>
      <w:r w:rsidR="001A1DC8" w:rsidRPr="00141270">
        <w:t xml:space="preserve"> </w:t>
      </w:r>
      <w:r w:rsidR="001A1DC8" w:rsidRPr="00141270">
        <w:rPr>
          <w:highlight w:val="yellow"/>
        </w:rPr>
        <w:t>Poista tarpeettomat</w:t>
      </w:r>
      <w:r w:rsidR="00C52F4B">
        <w:rPr>
          <w:highlight w:val="yellow"/>
        </w:rPr>
        <w:t xml:space="preserve"> ja poista taustaväri</w:t>
      </w:r>
      <w:r w:rsidR="00A12B08" w:rsidRPr="00141270">
        <w:rPr>
          <w:highlight w:val="yellow"/>
        </w:rPr>
        <w:t>. Minimissään tässä tulee olla seuran vastuuhenkilö nimettynä</w:t>
      </w:r>
      <w:r w:rsidR="00DB1872">
        <w:rPr>
          <w:highlight w:val="yellow"/>
        </w:rPr>
        <w:t>, j</w:t>
      </w:r>
      <w:r w:rsidR="00A12B08" w:rsidRPr="00141270">
        <w:rPr>
          <w:highlight w:val="yellow"/>
        </w:rPr>
        <w:t>os seuralla ei ole valmennu</w:t>
      </w:r>
      <w:r w:rsidR="00125C98" w:rsidRPr="00141270">
        <w:rPr>
          <w:highlight w:val="yellow"/>
        </w:rPr>
        <w:t>späällikköä tai valmennuksen kehittämisetä vastaavaa henkilöä.</w:t>
      </w:r>
    </w:p>
    <w:p w14:paraId="74E1179E" w14:textId="77777777" w:rsidR="00A73F4C" w:rsidRDefault="00A73F4C" w:rsidP="00A73F4C"/>
    <w:p w14:paraId="7A53F052" w14:textId="77777777" w:rsidR="00A73F4C" w:rsidRPr="00A73F4C" w:rsidRDefault="00A73F4C" w:rsidP="00A73F4C">
      <w:pPr>
        <w:rPr>
          <w:b/>
          <w:bCs/>
        </w:rPr>
      </w:pPr>
      <w:r w:rsidRPr="00A73F4C">
        <w:rPr>
          <w:b/>
          <w:bCs/>
        </w:rPr>
        <w:t>2.</w:t>
      </w:r>
      <w:r w:rsidRPr="00A73F4C">
        <w:rPr>
          <w:b/>
          <w:bCs/>
        </w:rPr>
        <w:tab/>
        <w:t>SOPIMUKSEN TARKOITUS</w:t>
      </w:r>
    </w:p>
    <w:p w14:paraId="47F3DB29" w14:textId="74889AAC" w:rsidR="00A73F4C" w:rsidRDefault="00A73F4C" w:rsidP="00554D98">
      <w:pPr>
        <w:ind w:left="1304"/>
      </w:pPr>
      <w:r>
        <w:t>Tämän sopimuksen tarkoituksena on sopia valmentajan toimimisesta seuran organisaatioon kuuluvan joukkueen valmentajana. Kyse on harrastustoiminnasta, joka ei muodosta työsuhdetta osapuolten välille.</w:t>
      </w:r>
      <w:r w:rsidR="009162B3">
        <w:t xml:space="preserve"> </w:t>
      </w:r>
      <w:r w:rsidR="009162B3" w:rsidRPr="00141270">
        <w:rPr>
          <w:highlight w:val="yellow"/>
        </w:rPr>
        <w:t>Toimintaohje seuralle</w:t>
      </w:r>
      <w:r w:rsidR="009162B3" w:rsidRPr="009162B3">
        <w:rPr>
          <w:highlight w:val="yellow"/>
        </w:rPr>
        <w:t>: Älä muokkaa tätä pykälää</w:t>
      </w:r>
      <w:r w:rsidR="009162B3">
        <w:t>.</w:t>
      </w:r>
    </w:p>
    <w:p w14:paraId="712B7EAC" w14:textId="77777777" w:rsidR="00A73F4C" w:rsidRDefault="00A73F4C" w:rsidP="00A73F4C"/>
    <w:p w14:paraId="2CA77C6E" w14:textId="77777777" w:rsidR="00A73F4C" w:rsidRPr="00A73F4C" w:rsidRDefault="00A73F4C" w:rsidP="00A73F4C">
      <w:pPr>
        <w:rPr>
          <w:b/>
          <w:bCs/>
        </w:rPr>
      </w:pPr>
      <w:r w:rsidRPr="00A73F4C">
        <w:rPr>
          <w:b/>
          <w:bCs/>
        </w:rPr>
        <w:t>3.</w:t>
      </w:r>
      <w:r w:rsidRPr="00A73F4C">
        <w:rPr>
          <w:b/>
          <w:bCs/>
        </w:rPr>
        <w:tab/>
        <w:t>SOPIMUKSEN KESTO</w:t>
      </w:r>
    </w:p>
    <w:p w14:paraId="05E5F088" w14:textId="2D93DA8C" w:rsidR="00A73F4C" w:rsidRDefault="00A73F4C" w:rsidP="00554D98">
      <w:pPr>
        <w:ind w:left="1304"/>
      </w:pPr>
      <w:r>
        <w:t xml:space="preserve">Sopimus on määräaikainen ja kestää pelikaudet </w:t>
      </w:r>
      <w:r w:rsidRPr="00B91B89">
        <w:rPr>
          <w:highlight w:val="lightGray"/>
        </w:rPr>
        <w:t>20xx – 20xx ja 20xx – 20xx</w:t>
      </w:r>
      <w:r w:rsidRPr="00B91B89">
        <w:t xml:space="preserve"> </w:t>
      </w:r>
      <w:r w:rsidRPr="007E18B9">
        <w:rPr>
          <w:highlight w:val="lightGray"/>
        </w:rPr>
        <w:t>(optio)</w:t>
      </w:r>
      <w:r>
        <w:t xml:space="preserve">. Sopimus tulee voimaan sopimuksen allekirjoittamishetkellä ja päättyy ilman irtisanomista </w:t>
      </w:r>
      <w:r w:rsidRPr="007E18B9">
        <w:rPr>
          <w:highlight w:val="lightGray"/>
        </w:rPr>
        <w:t>30.4.202x</w:t>
      </w:r>
      <w:r>
        <w:t xml:space="preserve"> tai mikäli kausi päättyy em. päivämäärästä myöhemmin, viikko kauden viimeisen pelin jälkeen. </w:t>
      </w:r>
    </w:p>
    <w:p w14:paraId="3D990740" w14:textId="12A3FA22" w:rsidR="004C7451" w:rsidRDefault="00A73F4C" w:rsidP="004C7451">
      <w:pPr>
        <w:ind w:left="1304"/>
      </w:pPr>
      <w:r w:rsidRPr="00B91B89">
        <w:rPr>
          <w:highlight w:val="lightGray"/>
        </w:rPr>
        <w:t>Seura ja valmentaja sopivat optiokauden 20xx – 20xx käyttämisestä tai käyttämättä jäämisestä viimeistään 31.12.20xx. Optiokausi astuu voimaan vain, jos osapuolet näin sopivat.</w:t>
      </w:r>
      <w:r w:rsidR="004C7451">
        <w:t xml:space="preserve"> </w:t>
      </w:r>
      <w:r w:rsidR="004C7451" w:rsidRPr="00141270">
        <w:rPr>
          <w:highlight w:val="yellow"/>
        </w:rPr>
        <w:t xml:space="preserve">Toimintaohje seuralle: Poista </w:t>
      </w:r>
      <w:r w:rsidR="004C7451" w:rsidRPr="004C7451">
        <w:rPr>
          <w:highlight w:val="yellow"/>
        </w:rPr>
        <w:t>tarpeettomat ja poista taustaväri.</w:t>
      </w:r>
    </w:p>
    <w:p w14:paraId="40C3AA30" w14:textId="77777777" w:rsidR="00AF2E81" w:rsidRDefault="00AF2E81" w:rsidP="00A73F4C"/>
    <w:p w14:paraId="2EB3CE75" w14:textId="03FE779B" w:rsidR="00A73F4C" w:rsidRPr="00554D98" w:rsidRDefault="004C7451" w:rsidP="00A73F4C">
      <w:pPr>
        <w:rPr>
          <w:b/>
          <w:bCs/>
        </w:rPr>
      </w:pPr>
      <w:r>
        <w:rPr>
          <w:b/>
          <w:bCs/>
        </w:rPr>
        <w:t>4</w:t>
      </w:r>
      <w:r w:rsidR="00A73F4C" w:rsidRPr="00554D98">
        <w:rPr>
          <w:b/>
          <w:bCs/>
        </w:rPr>
        <w:t>.</w:t>
      </w:r>
      <w:r w:rsidR="00A73F4C" w:rsidRPr="00554D98">
        <w:rPr>
          <w:b/>
          <w:bCs/>
        </w:rPr>
        <w:tab/>
        <w:t>VALMENTAJAN TEHTÄVÄT</w:t>
      </w:r>
    </w:p>
    <w:p w14:paraId="2AC14AC4" w14:textId="0FA88C93" w:rsidR="00AF2E81" w:rsidRDefault="004C7451" w:rsidP="00A73F4C">
      <w:pPr>
        <w:rPr>
          <w:b/>
          <w:bCs/>
        </w:rPr>
      </w:pPr>
      <w:r>
        <w:rPr>
          <w:b/>
          <w:bCs/>
        </w:rPr>
        <w:t>4</w:t>
      </w:r>
      <w:r w:rsidR="00A73F4C" w:rsidRPr="00AF2E81">
        <w:rPr>
          <w:b/>
          <w:bCs/>
        </w:rPr>
        <w:t>.1.</w:t>
      </w:r>
      <w:r w:rsidR="00A73F4C" w:rsidRPr="00AF2E81">
        <w:rPr>
          <w:b/>
          <w:bCs/>
        </w:rPr>
        <w:tab/>
        <w:t>Joukkueen valmentaminen</w:t>
      </w:r>
    </w:p>
    <w:p w14:paraId="5F4B8EC7" w14:textId="0E1ED960" w:rsidR="00A73F4C" w:rsidRPr="00AF2E81" w:rsidRDefault="00A73F4C" w:rsidP="00A21F6F">
      <w:pPr>
        <w:ind w:left="1304"/>
        <w:rPr>
          <w:b/>
          <w:bCs/>
        </w:rPr>
      </w:pPr>
      <w:r>
        <w:lastRenderedPageBreak/>
        <w:t xml:space="preserve">Valmentaja valmentaa seuran </w:t>
      </w:r>
      <w:r w:rsidRPr="007E18B9">
        <w:rPr>
          <w:highlight w:val="lightGray"/>
        </w:rPr>
        <w:t>XX joukkuetta</w:t>
      </w:r>
      <w:r>
        <w:t xml:space="preserve"> sopimuskauden ajan</w:t>
      </w:r>
      <w:r w:rsidR="00A95F15">
        <w:t xml:space="preserve"> </w:t>
      </w:r>
      <w:r w:rsidR="00A95F15" w:rsidRPr="006F7723">
        <w:rPr>
          <w:highlight w:val="lightGray"/>
        </w:rPr>
        <w:t>liitteestä X</w:t>
      </w:r>
      <w:r w:rsidR="00A95F15">
        <w:t xml:space="preserve"> ilmenevien seura</w:t>
      </w:r>
      <w:r w:rsidR="0087337E">
        <w:t>ssa</w:t>
      </w:r>
      <w:r w:rsidR="00A95F15">
        <w:t xml:space="preserve"> valmennukselle määrit</w:t>
      </w:r>
      <w:r w:rsidR="0087337E">
        <w:t>eltyjen</w:t>
      </w:r>
      <w:r w:rsidR="00A95F15">
        <w:t xml:space="preserve"> periaatteiden</w:t>
      </w:r>
      <w:r w:rsidR="008D4705">
        <w:t xml:space="preserve"> ja </w:t>
      </w:r>
      <w:r w:rsidR="0087337E">
        <w:t>toimintatapojen</w:t>
      </w:r>
      <w:r w:rsidR="00A95F15">
        <w:t xml:space="preserve"> mukaisesti</w:t>
      </w:r>
      <w:r>
        <w:t>.</w:t>
      </w:r>
      <w:r w:rsidR="0087337E">
        <w:t xml:space="preserve"> </w:t>
      </w:r>
      <w:r w:rsidR="0087337E" w:rsidRPr="00141270">
        <w:rPr>
          <w:highlight w:val="yellow"/>
        </w:rPr>
        <w:t xml:space="preserve">Toimintaohje seuralle: </w:t>
      </w:r>
      <w:r w:rsidR="0087337E">
        <w:rPr>
          <w:highlight w:val="yellow"/>
        </w:rPr>
        <w:t>Täydennä tar</w:t>
      </w:r>
      <w:r w:rsidR="00B902AE">
        <w:rPr>
          <w:highlight w:val="yellow"/>
        </w:rPr>
        <w:t>peelliset</w:t>
      </w:r>
      <w:r w:rsidR="0087337E" w:rsidRPr="004C7451">
        <w:rPr>
          <w:highlight w:val="yellow"/>
        </w:rPr>
        <w:t xml:space="preserve"> ja poista taustaväri</w:t>
      </w:r>
      <w:r w:rsidR="00B902AE">
        <w:rPr>
          <w:highlight w:val="yellow"/>
        </w:rPr>
        <w:t>. Tarkista seuran valmennuksen periaatteet ja toimintatavat -dokumentti</w:t>
      </w:r>
      <w:r w:rsidR="00F60959">
        <w:rPr>
          <w:highlight w:val="yellow"/>
        </w:rPr>
        <w:t>. Mikäli seuralla on määritelty arvot ja se, miten ne näkyvät seuran valmennustoiminnassa, viittaa tässä siihen</w:t>
      </w:r>
      <w:r w:rsidR="0087337E" w:rsidRPr="004C7451">
        <w:rPr>
          <w:highlight w:val="yellow"/>
        </w:rPr>
        <w:t>.</w:t>
      </w:r>
    </w:p>
    <w:p w14:paraId="0C9A0E40" w14:textId="00DE5C16" w:rsidR="009D2A07" w:rsidRDefault="00A73F4C" w:rsidP="009D2A07">
      <w:pPr>
        <w:ind w:left="1304"/>
      </w:pPr>
      <w:r>
        <w:t xml:space="preserve">Valmennusrooli joukkueen valmennuksessa on </w:t>
      </w:r>
      <w:r w:rsidR="009D2A07" w:rsidRPr="00CB174D">
        <w:rPr>
          <w:highlight w:val="lightGray"/>
        </w:rPr>
        <w:t>vastuuvalmentaja/valmentaja/apuvalmentaja/maalivahtivalmentaja/</w:t>
      </w:r>
      <w:r w:rsidRPr="007E18B9">
        <w:rPr>
          <w:highlight w:val="lightGray"/>
        </w:rPr>
        <w:t>XX</w:t>
      </w:r>
      <w:r w:rsidR="009D2A07" w:rsidRPr="007E18B9">
        <w:rPr>
          <w:highlight w:val="lightGray"/>
        </w:rPr>
        <w:t>. Valmentajan tarkempi tehtävänkuvaus sovitaan yhteisesti päävalmentajan ja ikäluokan valmennuspäällikön kanssa.</w:t>
      </w:r>
      <w:r w:rsidR="00F60959">
        <w:t xml:space="preserve"> </w:t>
      </w:r>
      <w:r w:rsidR="00F60959" w:rsidRPr="00141270">
        <w:rPr>
          <w:highlight w:val="yellow"/>
        </w:rPr>
        <w:t xml:space="preserve">Toimintaohje seuralle: </w:t>
      </w:r>
      <w:r w:rsidR="00F60959">
        <w:rPr>
          <w:highlight w:val="yellow"/>
        </w:rPr>
        <w:t>Täydennä tarpeelliset</w:t>
      </w:r>
      <w:r w:rsidR="006F7723">
        <w:rPr>
          <w:highlight w:val="yellow"/>
        </w:rPr>
        <w:t>, poista tarpeettomat</w:t>
      </w:r>
      <w:r w:rsidR="00F60959" w:rsidRPr="004C7451">
        <w:rPr>
          <w:highlight w:val="yellow"/>
        </w:rPr>
        <w:t xml:space="preserve"> ja poista taustaväri</w:t>
      </w:r>
      <w:r w:rsidR="00F60959">
        <w:rPr>
          <w:highlight w:val="yellow"/>
        </w:rPr>
        <w:t>.</w:t>
      </w:r>
    </w:p>
    <w:p w14:paraId="33E13EAA" w14:textId="49ACEA66" w:rsidR="00A73F4C" w:rsidRDefault="00A73F4C" w:rsidP="00A73F4C">
      <w:pPr>
        <w:rPr>
          <w:b/>
          <w:bCs/>
        </w:rPr>
      </w:pPr>
    </w:p>
    <w:p w14:paraId="3AF25948" w14:textId="67E7D111" w:rsidR="00A73F4C" w:rsidRPr="00AF2E81" w:rsidRDefault="00F60959" w:rsidP="00A73F4C">
      <w:pPr>
        <w:rPr>
          <w:b/>
          <w:bCs/>
        </w:rPr>
      </w:pPr>
      <w:r>
        <w:rPr>
          <w:b/>
          <w:bCs/>
        </w:rPr>
        <w:t>4</w:t>
      </w:r>
      <w:r w:rsidR="00A73F4C" w:rsidRPr="00AF2E81">
        <w:rPr>
          <w:b/>
          <w:bCs/>
        </w:rPr>
        <w:t>.</w:t>
      </w:r>
      <w:r>
        <w:rPr>
          <w:b/>
          <w:bCs/>
        </w:rPr>
        <w:t>2</w:t>
      </w:r>
      <w:r w:rsidR="00A73F4C" w:rsidRPr="00AF2E81">
        <w:rPr>
          <w:b/>
          <w:bCs/>
        </w:rPr>
        <w:t>.</w:t>
      </w:r>
      <w:r w:rsidR="00A73F4C" w:rsidRPr="00AF2E81">
        <w:rPr>
          <w:b/>
          <w:bCs/>
        </w:rPr>
        <w:tab/>
        <w:t>Läsnäolo joukkueen tapahtumissa ja ilmoitus poissaolosta</w:t>
      </w:r>
    </w:p>
    <w:p w14:paraId="7E57F518" w14:textId="0CCAAD90" w:rsidR="00A73F4C" w:rsidRDefault="00A73F4C" w:rsidP="00AF2E81">
      <w:pPr>
        <w:ind w:left="1304"/>
      </w:pPr>
      <w:r>
        <w:t xml:space="preserve">Valmentaja pyrkii osallistumaan valmentamansa joukkueen tapahtumiin, ja sitoutuu ilmoittamaan, mikäli hän on estynyt osallistumasta joukkueen harjoituksiin, otteluun tai muuhun vastaavaan joukkueen toimintaan. Valmentaja ilmoittaa esteestä sovitulla tavalla joukkueenjohdolle ja muulle valmennustiimille mahdollisimman pian sen ilmettyä. </w:t>
      </w:r>
      <w:r w:rsidRPr="007E18B9">
        <w:rPr>
          <w:highlight w:val="lightGray"/>
        </w:rPr>
        <w:t>Valmentaja sopii valmennuspäällikön kanssa muista poissaoloista kauden aikana.</w:t>
      </w:r>
      <w:r w:rsidR="007E18B9">
        <w:t xml:space="preserve"> </w:t>
      </w:r>
      <w:r w:rsidR="007E18B9" w:rsidRPr="00141270">
        <w:rPr>
          <w:highlight w:val="yellow"/>
        </w:rPr>
        <w:t xml:space="preserve">Toimintaohje seuralle: </w:t>
      </w:r>
      <w:r w:rsidR="007E18B9">
        <w:rPr>
          <w:highlight w:val="yellow"/>
        </w:rPr>
        <w:t>Täydennä tarpeelliset</w:t>
      </w:r>
      <w:r w:rsidR="0097650E">
        <w:rPr>
          <w:highlight w:val="yellow"/>
        </w:rPr>
        <w:t xml:space="preserve"> tai poista tarpeeton</w:t>
      </w:r>
      <w:r w:rsidR="007E18B9" w:rsidRPr="004C7451">
        <w:rPr>
          <w:highlight w:val="yellow"/>
        </w:rPr>
        <w:t xml:space="preserve"> ja poista taustaväri</w:t>
      </w:r>
      <w:r w:rsidR="007E18B9">
        <w:rPr>
          <w:highlight w:val="yellow"/>
        </w:rPr>
        <w:t>.</w:t>
      </w:r>
    </w:p>
    <w:p w14:paraId="7DF24D66" w14:textId="77777777" w:rsidR="007E18B9" w:rsidRDefault="007E18B9" w:rsidP="00A73F4C">
      <w:pPr>
        <w:rPr>
          <w:b/>
          <w:bCs/>
        </w:rPr>
      </w:pPr>
    </w:p>
    <w:p w14:paraId="56AECDEC" w14:textId="52E03230" w:rsidR="00A73F4C" w:rsidRPr="00AF2E81" w:rsidRDefault="00F60959" w:rsidP="00A73F4C">
      <w:pPr>
        <w:rPr>
          <w:b/>
          <w:bCs/>
        </w:rPr>
      </w:pPr>
      <w:r>
        <w:rPr>
          <w:b/>
          <w:bCs/>
        </w:rPr>
        <w:t>4</w:t>
      </w:r>
      <w:r w:rsidR="00A73F4C" w:rsidRPr="00AF2E81">
        <w:rPr>
          <w:b/>
          <w:bCs/>
        </w:rPr>
        <w:t>.</w:t>
      </w:r>
      <w:r>
        <w:rPr>
          <w:b/>
          <w:bCs/>
        </w:rPr>
        <w:t>3</w:t>
      </w:r>
      <w:r w:rsidR="00A73F4C" w:rsidRPr="00AF2E81">
        <w:rPr>
          <w:b/>
          <w:bCs/>
        </w:rPr>
        <w:t>.</w:t>
      </w:r>
      <w:r w:rsidR="00A73F4C" w:rsidRPr="00AF2E81">
        <w:rPr>
          <w:b/>
          <w:bCs/>
        </w:rPr>
        <w:tab/>
        <w:t>Julkinen esiintyminen ja sosiaalinen media</w:t>
      </w:r>
    </w:p>
    <w:p w14:paraId="0B1EC5C8" w14:textId="6678AD5E" w:rsidR="00A73F4C" w:rsidRDefault="00A73F4C" w:rsidP="00AF2E81">
      <w:pPr>
        <w:ind w:left="1304"/>
      </w:pPr>
      <w:r>
        <w:t xml:space="preserve">Valmentaja sitoutuu käyttäytymään kaikissa seuran tai joukkueen toimintaan liittyvissä tapahtumissa ja niihin liittyvillä matkoilla sekä sosiaalisessa mediassa tavalla, joka ei ole omiaan heikentämään seuran tai joukkueen mainetta. Valmentaja sitoutuu toimimaan seuran etujen mukaisesti sopimuksen voimassaoloaikana alusta loppuun asti, vaikka olisi sopimuksen päättyessä lopettamassa tai siirtymässä toiseen seuraan. </w:t>
      </w:r>
      <w:r w:rsidRPr="007E18B9">
        <w:rPr>
          <w:highlight w:val="lightGray"/>
        </w:rPr>
        <w:t xml:space="preserve">Valmentajan seuran toiminnanohjausjärjestelmään (sopimuksen tekohetkellä </w:t>
      </w:r>
      <w:r w:rsidR="007E18B9" w:rsidRPr="007E18B9">
        <w:rPr>
          <w:highlight w:val="lightGray"/>
        </w:rPr>
        <w:t>xxxxxx</w:t>
      </w:r>
      <w:r w:rsidRPr="007E18B9">
        <w:rPr>
          <w:highlight w:val="lightGray"/>
        </w:rPr>
        <w:t>)</w:t>
      </w:r>
      <w:r>
        <w:t xml:space="preserve"> tekemät suunnitelmat ja videot ovat seuran omaisuutta, ja vapaasti seuran käytössä myös sopimuksen päättymisen </w:t>
      </w:r>
      <w:r w:rsidR="00AF2E81">
        <w:t>j</w:t>
      </w:r>
      <w:r>
        <w:t>älkeen.</w:t>
      </w:r>
      <w:r w:rsidR="007E18B9">
        <w:t xml:space="preserve"> </w:t>
      </w:r>
      <w:r w:rsidR="007E18B9" w:rsidRPr="00141270">
        <w:rPr>
          <w:highlight w:val="yellow"/>
        </w:rPr>
        <w:t xml:space="preserve">Toimintaohje seuralle: </w:t>
      </w:r>
      <w:r w:rsidR="007E18B9">
        <w:rPr>
          <w:highlight w:val="yellow"/>
        </w:rPr>
        <w:t>Täydennä tarpeelliset, poista tarpeettomat</w:t>
      </w:r>
      <w:r w:rsidR="007E18B9" w:rsidRPr="004C7451">
        <w:rPr>
          <w:highlight w:val="yellow"/>
        </w:rPr>
        <w:t xml:space="preserve"> ja poista taustaväri</w:t>
      </w:r>
      <w:r w:rsidR="007E18B9">
        <w:rPr>
          <w:highlight w:val="yellow"/>
        </w:rPr>
        <w:t>.</w:t>
      </w:r>
    </w:p>
    <w:p w14:paraId="3DCDC65A" w14:textId="6B8B43C7" w:rsidR="00A73F4C" w:rsidRPr="00AF2E81" w:rsidRDefault="00DF4AFF" w:rsidP="00A73F4C">
      <w:pPr>
        <w:rPr>
          <w:b/>
          <w:bCs/>
        </w:rPr>
      </w:pPr>
      <w:r>
        <w:rPr>
          <w:b/>
          <w:bCs/>
        </w:rPr>
        <w:t>4</w:t>
      </w:r>
      <w:r w:rsidR="00A73F4C" w:rsidRPr="00AF2E81">
        <w:rPr>
          <w:b/>
          <w:bCs/>
        </w:rPr>
        <w:t>.</w:t>
      </w:r>
      <w:r>
        <w:rPr>
          <w:b/>
          <w:bCs/>
        </w:rPr>
        <w:t>4</w:t>
      </w:r>
      <w:r w:rsidR="00A73F4C" w:rsidRPr="00AF2E81">
        <w:rPr>
          <w:b/>
          <w:bCs/>
        </w:rPr>
        <w:t>.</w:t>
      </w:r>
      <w:r w:rsidR="00A73F4C" w:rsidRPr="00AF2E81">
        <w:rPr>
          <w:b/>
          <w:bCs/>
        </w:rPr>
        <w:tab/>
        <w:t>Varusteet</w:t>
      </w:r>
    </w:p>
    <w:p w14:paraId="1A3F2FDB" w14:textId="77777777" w:rsidR="00A73F4C" w:rsidRDefault="00A73F4C" w:rsidP="00AF2E81">
      <w:pPr>
        <w:ind w:left="1304"/>
      </w:pPr>
      <w:r>
        <w:t>Valmentaja sitoutuu käyttämään seuran ja joukkueen tilaisuuksissa seuralta käyttöönsä saamia varusteita ja asusteita yhteisesti joukkueenjohdon kanssa sovitulla tavalla.</w:t>
      </w:r>
    </w:p>
    <w:p w14:paraId="051BB124" w14:textId="77777777" w:rsidR="00A73F4C" w:rsidRPr="00AF2E81" w:rsidRDefault="00A73F4C" w:rsidP="00A73F4C">
      <w:pPr>
        <w:rPr>
          <w:b/>
          <w:bCs/>
        </w:rPr>
      </w:pPr>
    </w:p>
    <w:p w14:paraId="1267579F" w14:textId="34048D90" w:rsidR="00A73F4C" w:rsidRPr="00DA322E" w:rsidRDefault="00DF4AFF" w:rsidP="00A73F4C">
      <w:pPr>
        <w:rPr>
          <w:b/>
          <w:bCs/>
          <w:strike/>
          <w:highlight w:val="yellow"/>
        </w:rPr>
      </w:pPr>
      <w:r>
        <w:rPr>
          <w:b/>
          <w:bCs/>
        </w:rPr>
        <w:t>4</w:t>
      </w:r>
      <w:r w:rsidR="00A73F4C" w:rsidRPr="00AF2E81">
        <w:rPr>
          <w:b/>
          <w:bCs/>
        </w:rPr>
        <w:t>.</w:t>
      </w:r>
      <w:r>
        <w:rPr>
          <w:b/>
          <w:bCs/>
        </w:rPr>
        <w:t>5</w:t>
      </w:r>
      <w:r w:rsidR="00A73F4C" w:rsidRPr="00AF2E81">
        <w:rPr>
          <w:b/>
          <w:bCs/>
        </w:rPr>
        <w:t>.</w:t>
      </w:r>
      <w:r w:rsidR="00A73F4C" w:rsidRPr="00AF2E81">
        <w:rPr>
          <w:b/>
          <w:bCs/>
        </w:rPr>
        <w:tab/>
      </w:r>
      <w:r w:rsidR="00A73F4C" w:rsidRPr="00A21F6F">
        <w:rPr>
          <w:b/>
          <w:bCs/>
        </w:rPr>
        <w:t xml:space="preserve">Muut </w:t>
      </w:r>
      <w:r w:rsidR="00992D82" w:rsidRPr="00776863">
        <w:rPr>
          <w:b/>
          <w:bCs/>
        </w:rPr>
        <w:t>valmennustehtävät</w:t>
      </w:r>
    </w:p>
    <w:p w14:paraId="21992251" w14:textId="7D2BFEC9" w:rsidR="00A73F4C" w:rsidRDefault="00992D82" w:rsidP="00AF2E81">
      <w:pPr>
        <w:ind w:left="1304"/>
      </w:pPr>
      <w:r w:rsidRPr="00776863">
        <w:t>Valmentajan toimi</w:t>
      </w:r>
      <w:r w:rsidR="00520299" w:rsidRPr="00776863">
        <w:t>misesta</w:t>
      </w:r>
      <w:r w:rsidR="00AC00FD" w:rsidRPr="00776863">
        <w:t xml:space="preserve"> valmentajana</w:t>
      </w:r>
      <w:r w:rsidR="00520299" w:rsidRPr="00776863">
        <w:t xml:space="preserve"> </w:t>
      </w:r>
      <w:r w:rsidR="00AC00FD" w:rsidRPr="00776863">
        <w:t>muissa salibandyseuroissa on sovittava tapauskohtaisesti erikseen</w:t>
      </w:r>
      <w:r w:rsidR="00AC00FD" w:rsidRPr="003C5306">
        <w:t xml:space="preserve">. </w:t>
      </w:r>
      <w:r w:rsidR="00A73F4C" w:rsidRPr="003C5306">
        <w:rPr>
          <w:highlight w:val="lightGray"/>
        </w:rPr>
        <w:t xml:space="preserve">Valmentaja ei saa ilman seuran </w:t>
      </w:r>
      <w:r w:rsidR="0087749B" w:rsidRPr="003C5306">
        <w:rPr>
          <w:highlight w:val="lightGray"/>
        </w:rPr>
        <w:t>toimeksiantoa</w:t>
      </w:r>
      <w:r w:rsidR="00A73F4C" w:rsidRPr="003C5306">
        <w:rPr>
          <w:highlight w:val="lightGray"/>
        </w:rPr>
        <w:t xml:space="preserve"> osallistua valmentajana muiden kuin tä</w:t>
      </w:r>
      <w:r w:rsidR="00C9644E">
        <w:rPr>
          <w:highlight w:val="lightGray"/>
        </w:rPr>
        <w:t>ssä sopimuksessa mainitun/mainittujen</w:t>
      </w:r>
      <w:r w:rsidR="00A73F4C" w:rsidRPr="003C5306">
        <w:rPr>
          <w:highlight w:val="lightGray"/>
        </w:rPr>
        <w:t xml:space="preserve"> joukkueiden salibandyotteluihin.</w:t>
      </w:r>
      <w:r w:rsidR="0087749B">
        <w:t xml:space="preserve"> </w:t>
      </w:r>
      <w:r w:rsidR="0087749B" w:rsidRPr="00776863">
        <w:rPr>
          <w:highlight w:val="yellow"/>
        </w:rPr>
        <w:t xml:space="preserve">HUOM! Jälkimmäinen virke merkityksellinen, jos </w:t>
      </w:r>
      <w:r w:rsidR="003A616E">
        <w:rPr>
          <w:highlight w:val="yellow"/>
        </w:rPr>
        <w:t xml:space="preserve">seuran </w:t>
      </w:r>
      <w:r w:rsidR="0087749B" w:rsidRPr="00776863">
        <w:rPr>
          <w:highlight w:val="yellow"/>
        </w:rPr>
        <w:t>toisen joukkueen</w:t>
      </w:r>
      <w:r w:rsidR="00776863" w:rsidRPr="00776863">
        <w:rPr>
          <w:highlight w:val="yellow"/>
        </w:rPr>
        <w:t xml:space="preserve"> toiminnasta halutaan tehdä kulukorvauslasku. Jos seura ei ole antanut toimeksiantoa toisen joukkueen toimintaan, ei kulukorvauksia ehkä voida maksaa.</w:t>
      </w:r>
      <w:r w:rsidR="001A5992">
        <w:t xml:space="preserve"> </w:t>
      </w:r>
    </w:p>
    <w:p w14:paraId="0AC62FB5" w14:textId="77777777" w:rsidR="00A73F4C" w:rsidRDefault="00A73F4C" w:rsidP="00A73F4C"/>
    <w:p w14:paraId="7020E1A8" w14:textId="0787B987" w:rsidR="00A73F4C" w:rsidRPr="00AF2E81" w:rsidRDefault="00DF4AFF" w:rsidP="00A73F4C">
      <w:pPr>
        <w:rPr>
          <w:b/>
          <w:bCs/>
        </w:rPr>
      </w:pPr>
      <w:r>
        <w:rPr>
          <w:b/>
          <w:bCs/>
        </w:rPr>
        <w:lastRenderedPageBreak/>
        <w:t>4</w:t>
      </w:r>
      <w:r w:rsidR="00A73F4C" w:rsidRPr="00AF2E81">
        <w:rPr>
          <w:b/>
          <w:bCs/>
        </w:rPr>
        <w:t>.</w:t>
      </w:r>
      <w:r>
        <w:rPr>
          <w:b/>
          <w:bCs/>
        </w:rPr>
        <w:t>6</w:t>
      </w:r>
      <w:r w:rsidR="00A73F4C" w:rsidRPr="00AF2E81">
        <w:rPr>
          <w:b/>
          <w:bCs/>
        </w:rPr>
        <w:t>.</w:t>
      </w:r>
      <w:r w:rsidR="00A73F4C" w:rsidRPr="00AF2E81">
        <w:rPr>
          <w:b/>
          <w:bCs/>
        </w:rPr>
        <w:tab/>
        <w:t>Kilpailu- ja muut säännöt</w:t>
      </w:r>
    </w:p>
    <w:p w14:paraId="387DDEFF" w14:textId="2441446D" w:rsidR="00A73F4C" w:rsidRDefault="00A73F4C" w:rsidP="00AF2E81">
      <w:pPr>
        <w:ind w:left="1304"/>
      </w:pPr>
      <w:r>
        <w:t xml:space="preserve">Valmentaja sitoutuu noudattamaan seuran sääntöjä sekä </w:t>
      </w:r>
      <w:r w:rsidR="00AF2E81">
        <w:t xml:space="preserve">Suomen Salibandyliiton </w:t>
      </w:r>
      <w:r w:rsidRPr="00342D25">
        <w:rPr>
          <w:highlight w:val="lightGray"/>
        </w:rPr>
        <w:t>ja SSBL Salibandy Oy:n</w:t>
      </w:r>
      <w:r w:rsidRPr="00342D25">
        <w:t xml:space="preserve"> </w:t>
      </w:r>
      <w:r>
        <w:t>kilpailutoimintaa ohjaavia sääntöjä</w:t>
      </w:r>
      <w:r w:rsidR="00AF2E81">
        <w:t xml:space="preserve">, </w:t>
      </w:r>
      <w:r w:rsidR="00AF2E81" w:rsidRPr="00B2663C">
        <w:t>määräyksiä</w:t>
      </w:r>
      <w:r>
        <w:t xml:space="preserve"> ja niihin liittyviä kurinpitomääräyksiä. Valmentaja hyväksyy, että seura, liitto tai liiton määräämä toimielin voi määrätä valmentajalle mainittujen sääntöjen mukaisia seuraamuksia ja sitoutuu maksamaan itse kaikki aiheuttamansa rangaistukset.</w:t>
      </w:r>
      <w:r w:rsidR="00342D25">
        <w:t xml:space="preserve"> </w:t>
      </w:r>
      <w:r w:rsidR="00342D25" w:rsidRPr="00141270">
        <w:rPr>
          <w:highlight w:val="yellow"/>
        </w:rPr>
        <w:t>Toimintaohje seuralle:</w:t>
      </w:r>
      <w:r w:rsidR="00342D25">
        <w:rPr>
          <w:highlight w:val="yellow"/>
        </w:rPr>
        <w:t xml:space="preserve"> Poista tarpeeton</w:t>
      </w:r>
      <w:r w:rsidR="00342D25" w:rsidRPr="004C7451">
        <w:rPr>
          <w:highlight w:val="yellow"/>
        </w:rPr>
        <w:t xml:space="preserve"> ja poista taustaväri</w:t>
      </w:r>
      <w:r w:rsidR="00342D25">
        <w:rPr>
          <w:highlight w:val="yellow"/>
        </w:rPr>
        <w:t>.</w:t>
      </w:r>
    </w:p>
    <w:p w14:paraId="78249640" w14:textId="71CC8C76" w:rsidR="00A73F4C" w:rsidRDefault="00A73F4C" w:rsidP="00AF2E81">
      <w:pPr>
        <w:ind w:left="1304"/>
      </w:pPr>
      <w:r>
        <w:t>Valmentaja sitoutuu korvaamaan seuralle tai sen irtaimelle omaisuudelle mahdollisesti aiheuttamansa vahingot.</w:t>
      </w:r>
    </w:p>
    <w:p w14:paraId="2EA51A40" w14:textId="77777777" w:rsidR="00A73F4C" w:rsidRDefault="00A73F4C" w:rsidP="00A73F4C"/>
    <w:p w14:paraId="0EECCC9D" w14:textId="19335737" w:rsidR="00A73F4C" w:rsidRPr="00AF2E81" w:rsidRDefault="00DF4AFF" w:rsidP="00A73F4C">
      <w:pPr>
        <w:rPr>
          <w:b/>
          <w:bCs/>
        </w:rPr>
      </w:pPr>
      <w:r>
        <w:rPr>
          <w:b/>
          <w:bCs/>
        </w:rPr>
        <w:t>4</w:t>
      </w:r>
      <w:r w:rsidR="00A73F4C" w:rsidRPr="00AF2E81">
        <w:rPr>
          <w:b/>
          <w:bCs/>
        </w:rPr>
        <w:t>.</w:t>
      </w:r>
      <w:r>
        <w:rPr>
          <w:b/>
          <w:bCs/>
        </w:rPr>
        <w:t>7</w:t>
      </w:r>
      <w:r w:rsidR="00A73F4C" w:rsidRPr="00AF2E81">
        <w:rPr>
          <w:b/>
          <w:bCs/>
        </w:rPr>
        <w:t>.</w:t>
      </w:r>
      <w:r w:rsidR="00A73F4C" w:rsidRPr="00AF2E81">
        <w:rPr>
          <w:b/>
          <w:bCs/>
        </w:rPr>
        <w:tab/>
        <w:t>Rikostaustaote</w:t>
      </w:r>
    </w:p>
    <w:p w14:paraId="2D7261D4" w14:textId="03E29AF7" w:rsidR="00A73F4C" w:rsidRDefault="005B3068" w:rsidP="00AF2E81">
      <w:pPr>
        <w:ind w:left="1304"/>
      </w:pPr>
      <w:r>
        <w:t>V</w:t>
      </w:r>
      <w:r w:rsidRPr="005B3068">
        <w:t>almentaja antaa suostumuksen seuralle hakea vapaaehtoistyöntekijän rikos</w:t>
      </w:r>
      <w:r w:rsidR="00DB7526">
        <w:t>taustaotteen.</w:t>
      </w:r>
    </w:p>
    <w:p w14:paraId="181FBDBC" w14:textId="77777777" w:rsidR="00A73F4C" w:rsidRDefault="00A73F4C" w:rsidP="00A73F4C"/>
    <w:p w14:paraId="14BEA639" w14:textId="756F1980" w:rsidR="00A73F4C" w:rsidRPr="00AF2E81" w:rsidRDefault="00DF4AFF" w:rsidP="00A73F4C">
      <w:pPr>
        <w:rPr>
          <w:b/>
          <w:bCs/>
        </w:rPr>
      </w:pPr>
      <w:r>
        <w:rPr>
          <w:b/>
          <w:bCs/>
        </w:rPr>
        <w:t>4</w:t>
      </w:r>
      <w:r w:rsidR="00A73F4C" w:rsidRPr="00AF2E81">
        <w:rPr>
          <w:b/>
          <w:bCs/>
        </w:rPr>
        <w:t>.</w:t>
      </w:r>
      <w:r>
        <w:rPr>
          <w:b/>
          <w:bCs/>
        </w:rPr>
        <w:t>8</w:t>
      </w:r>
      <w:r w:rsidR="00A73F4C" w:rsidRPr="00AF2E81">
        <w:rPr>
          <w:b/>
          <w:bCs/>
        </w:rPr>
        <w:t>.</w:t>
      </w:r>
      <w:r w:rsidR="00A73F4C" w:rsidRPr="00AF2E81">
        <w:rPr>
          <w:b/>
          <w:bCs/>
        </w:rPr>
        <w:tab/>
        <w:t>Seuran jäsenyys</w:t>
      </w:r>
    </w:p>
    <w:p w14:paraId="70FB92C6" w14:textId="77777777" w:rsidR="00A73F4C" w:rsidRDefault="00A73F4C" w:rsidP="00AF2E81">
      <w:pPr>
        <w:ind w:firstLine="1304"/>
      </w:pPr>
      <w:r>
        <w:t>Valmentaja on seuran jäsen sopimuksen voimassaoloaikana.</w:t>
      </w:r>
    </w:p>
    <w:p w14:paraId="7E3AAD5D" w14:textId="77777777" w:rsidR="00A73F4C" w:rsidRDefault="00A73F4C" w:rsidP="00A73F4C"/>
    <w:p w14:paraId="2C19B74E" w14:textId="535905B5" w:rsidR="00A73F4C" w:rsidRPr="00AF2E81" w:rsidRDefault="00DF4AFF" w:rsidP="00A73F4C">
      <w:pPr>
        <w:rPr>
          <w:b/>
          <w:bCs/>
        </w:rPr>
      </w:pPr>
      <w:r>
        <w:rPr>
          <w:b/>
          <w:bCs/>
        </w:rPr>
        <w:t>5</w:t>
      </w:r>
      <w:r w:rsidR="00A73F4C" w:rsidRPr="00AF2E81">
        <w:rPr>
          <w:b/>
          <w:bCs/>
        </w:rPr>
        <w:t>.</w:t>
      </w:r>
      <w:r w:rsidR="00A73F4C" w:rsidRPr="00AF2E81">
        <w:rPr>
          <w:b/>
          <w:bCs/>
        </w:rPr>
        <w:tab/>
        <w:t>SEURAN JA JOUKKUEEN VELVOLLISUUDET</w:t>
      </w:r>
    </w:p>
    <w:p w14:paraId="719A022D" w14:textId="77777777" w:rsidR="00A73F4C" w:rsidRDefault="00A73F4C" w:rsidP="00A73F4C"/>
    <w:p w14:paraId="3C526631" w14:textId="5FA05738" w:rsidR="00A73F4C" w:rsidRPr="00B707F5" w:rsidRDefault="00DF4AFF" w:rsidP="00A73F4C">
      <w:pPr>
        <w:rPr>
          <w:b/>
          <w:bCs/>
        </w:rPr>
      </w:pPr>
      <w:r>
        <w:rPr>
          <w:b/>
          <w:bCs/>
        </w:rPr>
        <w:t>5</w:t>
      </w:r>
      <w:r w:rsidR="00A73F4C" w:rsidRPr="00B707F5">
        <w:rPr>
          <w:b/>
          <w:bCs/>
        </w:rPr>
        <w:t>.1.</w:t>
      </w:r>
      <w:r w:rsidR="00A73F4C" w:rsidRPr="00B707F5">
        <w:rPr>
          <w:b/>
          <w:bCs/>
        </w:rPr>
        <w:tab/>
        <w:t>Valmentamisessa tarvittavat lisenssit</w:t>
      </w:r>
    </w:p>
    <w:p w14:paraId="4319722F" w14:textId="77777777" w:rsidR="002D1C08" w:rsidRDefault="00A73F4C" w:rsidP="00B707F5">
      <w:pPr>
        <w:ind w:left="1304"/>
      </w:pPr>
      <w:r>
        <w:t>Seura hankkii valmentajalle valmentajalisenssin</w:t>
      </w:r>
      <w:r w:rsidR="00B707F5">
        <w:t xml:space="preserve"> (valmentajan pelipassi)</w:t>
      </w:r>
      <w:r>
        <w:t xml:space="preserve">. Valmentajalisenssi sisältää mm. tunnukset Salibandyliiton </w:t>
      </w:r>
      <w:proofErr w:type="spellStart"/>
      <w:r>
        <w:t>MyEWayn</w:t>
      </w:r>
      <w:proofErr w:type="spellEnd"/>
      <w:r>
        <w:t xml:space="preserve"> (www.myeway.fi) käyttöön. </w:t>
      </w:r>
      <w:r w:rsidRPr="00DF4AFF">
        <w:t xml:space="preserve">Valmentaja on vakuutettu vapaaehtoistoimijoiden Tuplaturvavakuutuksella, joka kattaa toiminnanvastuuvakuutuksen sekä vapaaehtoistyöntekijöiden tapaturmavakuutuksen. </w:t>
      </w:r>
    </w:p>
    <w:p w14:paraId="645B21BC" w14:textId="11EEB1A8" w:rsidR="002D1C08" w:rsidRDefault="002D1C08" w:rsidP="00B707F5">
      <w:pPr>
        <w:ind w:left="1304"/>
      </w:pPr>
      <w:r w:rsidRPr="007001D2">
        <w:rPr>
          <w:highlight w:val="yellow"/>
        </w:rPr>
        <w:t>TAI</w:t>
      </w:r>
      <w:r w:rsidR="00BC219A" w:rsidRPr="007001D2">
        <w:rPr>
          <w:highlight w:val="yellow"/>
        </w:rPr>
        <w:t xml:space="preserve"> kun seura ei hanki pelipass</w:t>
      </w:r>
      <w:r w:rsidR="00A77693">
        <w:rPr>
          <w:highlight w:val="yellow"/>
        </w:rPr>
        <w:t>ia</w:t>
      </w:r>
      <w:r w:rsidR="00BC219A" w:rsidRPr="007001D2">
        <w:rPr>
          <w:highlight w:val="yellow"/>
        </w:rPr>
        <w:t xml:space="preserve"> valmentajan puolesta</w:t>
      </w:r>
    </w:p>
    <w:p w14:paraId="0BD8FA6D" w14:textId="0D393AD3" w:rsidR="00EF248A" w:rsidRDefault="002D1C08" w:rsidP="00EF248A">
      <w:pPr>
        <w:ind w:left="1304"/>
      </w:pPr>
      <w:r>
        <w:t xml:space="preserve">Seuran </w:t>
      </w:r>
      <w:r w:rsidR="00CB174D" w:rsidRPr="00CB174D">
        <w:rPr>
          <w:highlight w:val="lightGray"/>
        </w:rPr>
        <w:t>vastuuvalmentaja/valmentaja/apuvalmentaja/maalivahtivalmentaja/</w:t>
      </w:r>
      <w:r w:rsidR="00CB174D" w:rsidRPr="007E18B9">
        <w:rPr>
          <w:highlight w:val="lightGray"/>
        </w:rPr>
        <w:t>XX</w:t>
      </w:r>
      <w:r w:rsidR="00CB174D">
        <w:t xml:space="preserve"> </w:t>
      </w:r>
      <w:r>
        <w:t>tulee olla valmentajalisenssi (valmentajan pelipassi)</w:t>
      </w:r>
      <w:r w:rsidR="00C24396">
        <w:t>. Valmentaja hankkii valmentajalisenssin itse Salibandyliiton myyntijärjestelmästä (Suomisport)</w:t>
      </w:r>
      <w:r w:rsidR="00096786">
        <w:t xml:space="preserve">. Valmentajalisenssi sisältää mm. tunnukset Salibandyliiton </w:t>
      </w:r>
      <w:proofErr w:type="spellStart"/>
      <w:r w:rsidR="00096786">
        <w:t>MyEWayn</w:t>
      </w:r>
      <w:proofErr w:type="spellEnd"/>
      <w:r w:rsidR="00096786">
        <w:t xml:space="preserve"> (www.myeway.fi) käyttöön. </w:t>
      </w:r>
      <w:r w:rsidR="00096786" w:rsidRPr="00DF4AFF">
        <w:t xml:space="preserve">Valmentaja on vakuutettu vapaaehtoistoimijoiden Tuplaturvavakuutuksella, joka kattaa toiminnanvastuuvakuutuksen sekä vapaaehtoistyöntekijöiden tapaturmavakuutuksen. </w:t>
      </w:r>
      <w:r w:rsidR="00EF248A" w:rsidRPr="00141270">
        <w:rPr>
          <w:highlight w:val="yellow"/>
        </w:rPr>
        <w:t>Toimintaohje seuralle:</w:t>
      </w:r>
      <w:r w:rsidR="00EF248A">
        <w:rPr>
          <w:highlight w:val="yellow"/>
        </w:rPr>
        <w:t xml:space="preserve"> Poista tarpeeton</w:t>
      </w:r>
      <w:r w:rsidR="00EF248A" w:rsidRPr="004C7451">
        <w:rPr>
          <w:highlight w:val="yellow"/>
        </w:rPr>
        <w:t xml:space="preserve"> ja poista taustaväri</w:t>
      </w:r>
      <w:r w:rsidR="00EF248A">
        <w:rPr>
          <w:highlight w:val="yellow"/>
        </w:rPr>
        <w:t>.</w:t>
      </w:r>
      <w:r w:rsidR="00C7787C">
        <w:t xml:space="preserve"> </w:t>
      </w:r>
      <w:r w:rsidR="00C7787C" w:rsidRPr="002E01FB">
        <w:rPr>
          <w:highlight w:val="yellow"/>
        </w:rPr>
        <w:t>HUOM! Tässä kohdassa tarkoituksella käytetty sanaa lisenssi, joka on yleisesti tunn</w:t>
      </w:r>
      <w:r w:rsidR="002E01FB" w:rsidRPr="002E01FB">
        <w:rPr>
          <w:highlight w:val="yellow"/>
        </w:rPr>
        <w:t xml:space="preserve">etumpi ilmaisu kuin mm. salibandyssa, jääkiekossa ja jalkapallossa käytössä oleva </w:t>
      </w:r>
      <w:r w:rsidR="00B466CB">
        <w:rPr>
          <w:highlight w:val="yellow"/>
        </w:rPr>
        <w:t>p</w:t>
      </w:r>
      <w:r w:rsidR="002E01FB" w:rsidRPr="002E01FB">
        <w:rPr>
          <w:highlight w:val="yellow"/>
        </w:rPr>
        <w:t>elipassi.</w:t>
      </w:r>
    </w:p>
    <w:p w14:paraId="1EB2D076" w14:textId="5A70126D" w:rsidR="00A73F4C" w:rsidRPr="00B707F5" w:rsidRDefault="00DF4AFF" w:rsidP="00A73F4C">
      <w:pPr>
        <w:rPr>
          <w:b/>
          <w:bCs/>
        </w:rPr>
      </w:pPr>
      <w:r>
        <w:rPr>
          <w:b/>
          <w:bCs/>
        </w:rPr>
        <w:t>5</w:t>
      </w:r>
      <w:r w:rsidR="00A73F4C" w:rsidRPr="00B707F5">
        <w:rPr>
          <w:b/>
          <w:bCs/>
        </w:rPr>
        <w:t>.2.</w:t>
      </w:r>
      <w:r w:rsidR="00A73F4C" w:rsidRPr="00B707F5">
        <w:rPr>
          <w:b/>
          <w:bCs/>
        </w:rPr>
        <w:tab/>
        <w:t>Varusteet</w:t>
      </w:r>
    </w:p>
    <w:p w14:paraId="4CF3F7D0" w14:textId="10295F8F" w:rsidR="00A73F4C" w:rsidRDefault="00A73F4C" w:rsidP="00B707F5">
      <w:pPr>
        <w:ind w:left="1304"/>
      </w:pPr>
      <w:r>
        <w:t xml:space="preserve">Joukkue järjestää valmentajalle tehtävän hoitamisessa hänen tarvitsemansa varusteet ja tarvikkeet seuran kulloisenkin </w:t>
      </w:r>
      <w:r w:rsidRPr="00E70CA5">
        <w:t>linjauksen mukaisesti.</w:t>
      </w:r>
      <w:r>
        <w:t xml:space="preserve"> Valmentaja on velvollinen palauttamaan varusteet pyydettäessä sopimuksen päättymishetkellä. Kaikki valmentajan käyttöön annetut varusteet ja välineet ovat seuran omaisuutta.</w:t>
      </w:r>
      <w:r w:rsidR="00B466CB">
        <w:t xml:space="preserve"> </w:t>
      </w:r>
      <w:r w:rsidR="00B466CB" w:rsidRPr="00141270">
        <w:rPr>
          <w:highlight w:val="yellow"/>
        </w:rPr>
        <w:t>Toimintaohje seuralle</w:t>
      </w:r>
      <w:r w:rsidR="00B466CB" w:rsidRPr="008C188A">
        <w:rPr>
          <w:highlight w:val="yellow"/>
        </w:rPr>
        <w:t>:</w:t>
      </w:r>
      <w:r w:rsidR="008C188A" w:rsidRPr="008C188A">
        <w:rPr>
          <w:highlight w:val="yellow"/>
        </w:rPr>
        <w:t xml:space="preserve"> Älä muuta tätä, varusteet ja välineet ovat verotettavaksi katsottavaa tuloa, jos annetaan </w:t>
      </w:r>
      <w:r w:rsidR="008C188A" w:rsidRPr="008C188A">
        <w:rPr>
          <w:highlight w:val="yellow"/>
        </w:rPr>
        <w:lastRenderedPageBreak/>
        <w:t>valmentajalle korvauksena valmentamisesta</w:t>
      </w:r>
      <w:r w:rsidR="008C188A" w:rsidRPr="00B76203">
        <w:rPr>
          <w:highlight w:val="yellow"/>
        </w:rPr>
        <w:t>.</w:t>
      </w:r>
      <w:r w:rsidR="00B76203" w:rsidRPr="00B76203">
        <w:rPr>
          <w:highlight w:val="yellow"/>
        </w:rPr>
        <w:t xml:space="preserve"> Muuta seuran toimintatapaa, jos olette toimineet aiemmin toisin.</w:t>
      </w:r>
    </w:p>
    <w:p w14:paraId="4676C233" w14:textId="77777777" w:rsidR="00A73F4C" w:rsidRDefault="00A73F4C" w:rsidP="00A73F4C"/>
    <w:p w14:paraId="5504FDFC" w14:textId="0CB1C667" w:rsidR="00A73F4C" w:rsidRPr="00B707F5" w:rsidRDefault="007C4DD1" w:rsidP="00A73F4C">
      <w:pPr>
        <w:rPr>
          <w:b/>
          <w:bCs/>
        </w:rPr>
      </w:pPr>
      <w:r>
        <w:rPr>
          <w:b/>
          <w:bCs/>
        </w:rPr>
        <w:t>5</w:t>
      </w:r>
      <w:r w:rsidR="00A73F4C" w:rsidRPr="00B707F5">
        <w:rPr>
          <w:b/>
          <w:bCs/>
        </w:rPr>
        <w:t>.3.</w:t>
      </w:r>
      <w:r w:rsidR="00A73F4C" w:rsidRPr="00B707F5">
        <w:rPr>
          <w:b/>
          <w:bCs/>
        </w:rPr>
        <w:tab/>
        <w:t>Kustannusten korvaaminen</w:t>
      </w:r>
    </w:p>
    <w:p w14:paraId="3B90961F" w14:textId="007A14FA" w:rsidR="00A73F4C" w:rsidRDefault="00A73F4C" w:rsidP="00B707F5">
      <w:pPr>
        <w:ind w:left="1304"/>
      </w:pPr>
      <w:r>
        <w:t xml:space="preserve">Joukkue järjestää ja kustantaa valmentajan kuljetuksen jokaiseen vierasotteluun </w:t>
      </w:r>
      <w:r w:rsidRPr="00730D70">
        <w:rPr>
          <w:highlight w:val="lightGray"/>
        </w:rPr>
        <w:t>yli 100</w:t>
      </w:r>
      <w:r>
        <w:t xml:space="preserve"> km:n säteellä </w:t>
      </w:r>
      <w:r w:rsidR="00B707F5" w:rsidRPr="00730D70">
        <w:rPr>
          <w:highlight w:val="lightGray"/>
        </w:rPr>
        <w:t>_______ (seuran kotipaikka tähän)</w:t>
      </w:r>
      <w:r>
        <w:t xml:space="preserve"> olevilla pelimatkoilla. Valmentaja voi</w:t>
      </w:r>
      <w:r w:rsidR="004A0A60">
        <w:t xml:space="preserve"> tapauskohtaisesti</w:t>
      </w:r>
      <w:r>
        <w:t xml:space="preserve"> erikseen sovittaessa käyttää pelimatkoihin omaa autoa, josta maksetaan kilometrikorvaus.</w:t>
      </w:r>
    </w:p>
    <w:p w14:paraId="4E2E3725" w14:textId="7DA47D48" w:rsidR="00F97C3D" w:rsidRDefault="00A73F4C" w:rsidP="00F97C3D">
      <w:pPr>
        <w:ind w:left="1304"/>
      </w:pPr>
      <w:r>
        <w:t>Seura maksaa valmentajalle hänen tehtäviensä hoitamisesta aiheutuneita kulukorvauksia (kilometrikorvaukset, julkisten kulkuvälineiden käyttö ja päivärahat) verohallinnon antamien määräysten ja ohjeiden mukaisia matkalaskuja vastaan. Maksettavien korvausten arvioitu määrä on ____ euroa pelikauden 20</w:t>
      </w:r>
      <w:r w:rsidRPr="00A21F6F">
        <w:rPr>
          <w:highlight w:val="lightGray"/>
        </w:rPr>
        <w:t>xx-</w:t>
      </w:r>
      <w:r>
        <w:t>20</w:t>
      </w:r>
      <w:r w:rsidRPr="00A21F6F">
        <w:rPr>
          <w:highlight w:val="lightGray"/>
        </w:rPr>
        <w:t>xx</w:t>
      </w:r>
      <w:r>
        <w:t xml:space="preserve"> osalta, minkä summan ylittävistä matkakustannusten korvauksista on sovittava erikseen. Maksu tapahtuu valmentajan tehtyä asianmukaisen matkalaskun, joka täyttää verohallinnon vaatimukset, seuran </w:t>
      </w:r>
      <w:r w:rsidR="00F97C3D">
        <w:t>maksujärjestelmän ja aikataulun mukaisesti</w:t>
      </w:r>
      <w:r>
        <w:t xml:space="preserve">, </w:t>
      </w:r>
      <w:r w:rsidRPr="00067905">
        <w:rPr>
          <w:highlight w:val="lightGray"/>
          <w:shd w:val="clear" w:color="auto" w:fill="D9D9D9" w:themeFill="background1" w:themeFillShade="D9"/>
        </w:rPr>
        <w:t>kahdessa erässä pelikauden aikana: 30.11. ja 30.4.</w:t>
      </w:r>
      <w:r w:rsidR="00067905" w:rsidRPr="00067905">
        <w:rPr>
          <w:shd w:val="clear" w:color="auto" w:fill="D9D9D9" w:themeFill="background1" w:themeFillShade="D9"/>
        </w:rPr>
        <w:t xml:space="preserve"> </w:t>
      </w:r>
      <w:r w:rsidR="00F97C3D" w:rsidRPr="00141270">
        <w:rPr>
          <w:highlight w:val="yellow"/>
        </w:rPr>
        <w:t>Toimintaohje seuralle:</w:t>
      </w:r>
      <w:r w:rsidR="00F97C3D">
        <w:rPr>
          <w:highlight w:val="yellow"/>
        </w:rPr>
        <w:t xml:space="preserve"> </w:t>
      </w:r>
      <w:r w:rsidR="00067905">
        <w:rPr>
          <w:highlight w:val="yellow"/>
        </w:rPr>
        <w:t xml:space="preserve">Tarkista seuran </w:t>
      </w:r>
      <w:r w:rsidR="00403BB8">
        <w:rPr>
          <w:highlight w:val="yellow"/>
        </w:rPr>
        <w:t xml:space="preserve">käytäntö kuljetusten järjestämisen kohdalla, </w:t>
      </w:r>
      <w:r w:rsidR="00067905">
        <w:rPr>
          <w:highlight w:val="yellow"/>
        </w:rPr>
        <w:t xml:space="preserve">maksujärjestelmä ja maksuaikataulu ja päivitä </w:t>
      </w:r>
      <w:r w:rsidR="00403BB8">
        <w:rPr>
          <w:highlight w:val="yellow"/>
        </w:rPr>
        <w:t>tiedot</w:t>
      </w:r>
      <w:r w:rsidR="00F97C3D" w:rsidRPr="004C7451">
        <w:rPr>
          <w:highlight w:val="yellow"/>
        </w:rPr>
        <w:t xml:space="preserve"> ja poista taustaväri</w:t>
      </w:r>
      <w:r w:rsidR="00F97C3D">
        <w:rPr>
          <w:highlight w:val="yellow"/>
        </w:rPr>
        <w:t>.</w:t>
      </w:r>
      <w:r w:rsidR="006600ED">
        <w:t xml:space="preserve"> </w:t>
      </w:r>
      <w:r w:rsidR="006600ED" w:rsidRPr="0096581F">
        <w:rPr>
          <w:highlight w:val="yellow"/>
        </w:rPr>
        <w:t>Tarkista verovapaiden kulukorvauksien maksimisummat verottajan</w:t>
      </w:r>
      <w:r w:rsidR="0074696E" w:rsidRPr="0096581F">
        <w:rPr>
          <w:highlight w:val="yellow"/>
        </w:rPr>
        <w:t xml:space="preserve"> sivuilta</w:t>
      </w:r>
      <w:r w:rsidR="003F795B" w:rsidRPr="0096581F">
        <w:rPr>
          <w:highlight w:val="yellow"/>
        </w:rPr>
        <w:t xml:space="preserve"> Vuonna 2022 maksimit ovat 20 päivärahaa ja </w:t>
      </w:r>
      <w:r w:rsidR="0096581F" w:rsidRPr="0096581F">
        <w:rPr>
          <w:highlight w:val="yellow"/>
        </w:rPr>
        <w:t>3000 €</w:t>
      </w:r>
      <w:r w:rsidR="003F795B" w:rsidRPr="0096581F">
        <w:rPr>
          <w:highlight w:val="yellow"/>
        </w:rPr>
        <w:t xml:space="preserve"> matkakulujen</w:t>
      </w:r>
      <w:r w:rsidR="0096581F" w:rsidRPr="0096581F">
        <w:rPr>
          <w:highlight w:val="yellow"/>
        </w:rPr>
        <w:t xml:space="preserve"> ml. omalla autolla ajettujen kilometrien korvauksia</w:t>
      </w:r>
      <w:r w:rsidR="0074696E" w:rsidRPr="0096581F">
        <w:rPr>
          <w:highlight w:val="yellow"/>
        </w:rPr>
        <w:t>.</w:t>
      </w:r>
      <w:r w:rsidR="008F4712" w:rsidRPr="008F4712">
        <w:t xml:space="preserve"> </w:t>
      </w:r>
    </w:p>
    <w:p w14:paraId="052FFE1E" w14:textId="77777777" w:rsidR="00A73F4C" w:rsidRDefault="00A73F4C" w:rsidP="00A73F4C"/>
    <w:p w14:paraId="1D34862A" w14:textId="5AD83F70" w:rsidR="00A73F4C" w:rsidRPr="00B707F5" w:rsidRDefault="007C4DD1" w:rsidP="00A73F4C">
      <w:pPr>
        <w:rPr>
          <w:b/>
          <w:bCs/>
        </w:rPr>
      </w:pPr>
      <w:r>
        <w:rPr>
          <w:b/>
          <w:bCs/>
        </w:rPr>
        <w:t>5</w:t>
      </w:r>
      <w:r w:rsidR="00A73F4C" w:rsidRPr="00B707F5">
        <w:rPr>
          <w:b/>
          <w:bCs/>
        </w:rPr>
        <w:t>.4.</w:t>
      </w:r>
      <w:r w:rsidR="00A73F4C" w:rsidRPr="00B707F5">
        <w:rPr>
          <w:b/>
          <w:bCs/>
        </w:rPr>
        <w:tab/>
        <w:t>Kouluttautuminen</w:t>
      </w:r>
    </w:p>
    <w:p w14:paraId="6BDB0F3C" w14:textId="751D654A" w:rsidR="00885C20" w:rsidRDefault="00A73F4C" w:rsidP="00885C20">
      <w:pPr>
        <w:ind w:left="1304"/>
      </w:pPr>
      <w:r>
        <w:t xml:space="preserve">Seura </w:t>
      </w:r>
      <w:r w:rsidR="00403BB8">
        <w:t xml:space="preserve">kannustaa valmentajiaan osallistumaan </w:t>
      </w:r>
      <w:r w:rsidR="00325506">
        <w:t>Salibandyliiton ohjaaja- ja valmentaja</w:t>
      </w:r>
      <w:r w:rsidR="00403BB8">
        <w:t xml:space="preserve">koulutuksiin. </w:t>
      </w:r>
      <w:r w:rsidR="005E7279">
        <w:t>E</w:t>
      </w:r>
      <w:r w:rsidR="004812DE">
        <w:t xml:space="preserve">llei erikseen toisin sovita, </w:t>
      </w:r>
      <w:r w:rsidR="004812DE" w:rsidRPr="004812DE">
        <w:t>v</w:t>
      </w:r>
      <w:r w:rsidR="00B42ACA" w:rsidRPr="004812DE">
        <w:t>almentaja ilmoittautuu itse valmentajakoulutuksiin Salibandyliiton ilmoittautumisjärjestelmä</w:t>
      </w:r>
      <w:r w:rsidR="00662A6F" w:rsidRPr="004812DE">
        <w:t>än (Suomisport).</w:t>
      </w:r>
      <w:r w:rsidR="00662A6F">
        <w:t xml:space="preserve"> </w:t>
      </w:r>
      <w:r w:rsidRPr="004812DE">
        <w:rPr>
          <w:highlight w:val="lightGray"/>
        </w:rPr>
        <w:t xml:space="preserve">Kaikille valmentajille tarjotaan </w:t>
      </w:r>
      <w:r w:rsidR="00403BB8" w:rsidRPr="004812DE">
        <w:rPr>
          <w:highlight w:val="lightGray"/>
        </w:rPr>
        <w:t xml:space="preserve">myös </w:t>
      </w:r>
      <w:r w:rsidRPr="004812DE">
        <w:rPr>
          <w:highlight w:val="lightGray"/>
        </w:rPr>
        <w:t>seuran sisäinen valmentajakoulutus, ja</w:t>
      </w:r>
      <w:r>
        <w:t xml:space="preserve"> </w:t>
      </w:r>
      <w:r w:rsidRPr="00885C20">
        <w:rPr>
          <w:highlight w:val="lightGray"/>
        </w:rPr>
        <w:t>MAAJOUKKUETIE-joukkueissa Salibandyliiton toisen tason valmentajakoulutus osana MAAJOUKKUETIE-toimintaa.</w:t>
      </w:r>
      <w:r w:rsidR="006716B9">
        <w:t xml:space="preserve"> Muusta valmentajakoulutuksesta sovitaan tapauskohtaisesti erikseen.</w:t>
      </w:r>
      <w:r w:rsidR="00885C20">
        <w:t xml:space="preserve"> </w:t>
      </w:r>
      <w:r w:rsidR="00885C20" w:rsidRPr="00141270">
        <w:rPr>
          <w:highlight w:val="yellow"/>
        </w:rPr>
        <w:t>Toimintaohje seuralle:</w:t>
      </w:r>
      <w:r w:rsidR="00885C20">
        <w:rPr>
          <w:highlight w:val="yellow"/>
        </w:rPr>
        <w:t xml:space="preserve"> Poista tarpeeton</w:t>
      </w:r>
      <w:r w:rsidR="00885C20" w:rsidRPr="004C7451">
        <w:rPr>
          <w:highlight w:val="yellow"/>
        </w:rPr>
        <w:t xml:space="preserve"> ja poista taustaväri</w:t>
      </w:r>
      <w:r w:rsidR="00885C20">
        <w:rPr>
          <w:highlight w:val="yellow"/>
        </w:rPr>
        <w:t>.</w:t>
      </w:r>
    </w:p>
    <w:p w14:paraId="73220C21" w14:textId="77777777" w:rsidR="00A73F4C" w:rsidRDefault="00A73F4C" w:rsidP="00A73F4C"/>
    <w:p w14:paraId="7C383AC8" w14:textId="71D74C27" w:rsidR="00A73F4C" w:rsidRPr="00B707F5" w:rsidRDefault="007C4DD1" w:rsidP="00A73F4C">
      <w:pPr>
        <w:rPr>
          <w:b/>
          <w:bCs/>
        </w:rPr>
      </w:pPr>
      <w:r>
        <w:rPr>
          <w:b/>
          <w:bCs/>
        </w:rPr>
        <w:t>6</w:t>
      </w:r>
      <w:r w:rsidR="00A73F4C" w:rsidRPr="00B707F5">
        <w:rPr>
          <w:b/>
          <w:bCs/>
        </w:rPr>
        <w:t>.</w:t>
      </w:r>
      <w:r w:rsidR="00A73F4C" w:rsidRPr="00B707F5">
        <w:rPr>
          <w:b/>
          <w:bCs/>
        </w:rPr>
        <w:tab/>
        <w:t>SOPIMUKSEN ENNENAIKAINEN PÄÄTTÄMINEN JA KORVAUSVELVOLLISUUDET</w:t>
      </w:r>
    </w:p>
    <w:p w14:paraId="1434180D" w14:textId="77777777" w:rsidR="00A73F4C" w:rsidRDefault="00A73F4C" w:rsidP="00A73F4C"/>
    <w:p w14:paraId="2D8B54E9" w14:textId="79F6227F" w:rsidR="00A73F4C" w:rsidRPr="00B707F5" w:rsidRDefault="007C4DD1" w:rsidP="006C050F">
      <w:pPr>
        <w:ind w:left="1304" w:hanging="1304"/>
        <w:rPr>
          <w:b/>
          <w:bCs/>
        </w:rPr>
      </w:pPr>
      <w:r>
        <w:rPr>
          <w:b/>
          <w:bCs/>
        </w:rPr>
        <w:t>6</w:t>
      </w:r>
      <w:r w:rsidR="00A73F4C" w:rsidRPr="00B707F5">
        <w:rPr>
          <w:b/>
          <w:bCs/>
        </w:rPr>
        <w:t>.1.</w:t>
      </w:r>
      <w:r w:rsidR="00A73F4C" w:rsidRPr="00B707F5">
        <w:rPr>
          <w:b/>
          <w:bCs/>
        </w:rPr>
        <w:tab/>
        <w:t>Sopimuksen päättäminen</w:t>
      </w:r>
      <w:r w:rsidR="0027708F">
        <w:rPr>
          <w:b/>
          <w:bCs/>
        </w:rPr>
        <w:t xml:space="preserve"> </w:t>
      </w:r>
      <w:r w:rsidR="0027708F" w:rsidRPr="00141270">
        <w:rPr>
          <w:highlight w:val="yellow"/>
        </w:rPr>
        <w:t>Toimintaohje seuralle:</w:t>
      </w:r>
      <w:r w:rsidR="0027708F">
        <w:t xml:space="preserve"> </w:t>
      </w:r>
      <w:r w:rsidR="0027708F" w:rsidRPr="006C050F">
        <w:rPr>
          <w:highlight w:val="yellow"/>
        </w:rPr>
        <w:t xml:space="preserve">Älä muokkaa </w:t>
      </w:r>
      <w:r w:rsidR="005E7279">
        <w:rPr>
          <w:highlight w:val="yellow"/>
        </w:rPr>
        <w:t>6.1</w:t>
      </w:r>
      <w:r w:rsidR="008033AF">
        <w:rPr>
          <w:highlight w:val="yellow"/>
        </w:rPr>
        <w:t>.</w:t>
      </w:r>
      <w:r w:rsidR="005E7279">
        <w:rPr>
          <w:highlight w:val="yellow"/>
        </w:rPr>
        <w:t>:stä</w:t>
      </w:r>
      <w:r w:rsidR="0027708F" w:rsidRPr="006C050F">
        <w:rPr>
          <w:highlight w:val="yellow"/>
        </w:rPr>
        <w:t>, on oleellinen</w:t>
      </w:r>
      <w:r w:rsidR="006C050F" w:rsidRPr="006C050F">
        <w:rPr>
          <w:highlight w:val="yellow"/>
        </w:rPr>
        <w:t xml:space="preserve"> vapaaehtoisuuden arvioinnissa</w:t>
      </w:r>
    </w:p>
    <w:p w14:paraId="55452C3C" w14:textId="71CCAACC" w:rsidR="00A73F4C" w:rsidRDefault="00A73F4C" w:rsidP="00B707F5">
      <w:pPr>
        <w:ind w:left="1304"/>
      </w:pPr>
      <w:r>
        <w:t xml:space="preserve">Kummallakin osapuolella on oikeus päättää tämä sopimus kesken sopimuskauden, mikäli ennenaikaiselle päättämiselle on perusteltu syy, esimerkiksi toisen osapuolen olennainen sopimusrikkomus, valmentajan henkilökohtaisissa olosuhteissa tapahtunut muutos tai valmentajan toistuvat poissaolot. Sopimuksen ennenaikainen päättäminen on tehtävä kirjallisella ilmoituksella, jossa on ilmoitettava päättymisen ajankohta. </w:t>
      </w:r>
    </w:p>
    <w:p w14:paraId="0A901175" w14:textId="53C13956" w:rsidR="00A73F4C" w:rsidRDefault="00A73F4C" w:rsidP="00B707F5">
      <w:pPr>
        <w:ind w:left="1304"/>
      </w:pPr>
      <w:r>
        <w:t>Osapuolet ymmärtävät, että sopimuksen ennenaikainen päättäminen voi aiheuttaa huomat-tavaa haittaa toiselle osapuolelle, mistä syystä osapuolten tulee ennen sopimuksen päättä-</w:t>
      </w:r>
      <w:r>
        <w:lastRenderedPageBreak/>
        <w:t>mistä pyrkiä sopimaan keinoista, joilla sopimuksen päättäminen voitaisiin välttää. Sopimuksen ennenaikaista päättämistä alle 21 päivän irtisanomisajalla tulee myös välttää. Edellä neuvotteluista ja irtisanomisajoista sovittua ei kuitenkaan tarvitse noudattaa, jos sopimuksen päättämiselle on erityisen painava syy.</w:t>
      </w:r>
    </w:p>
    <w:p w14:paraId="0158E221" w14:textId="77777777" w:rsidR="00A73F4C" w:rsidRDefault="00A73F4C" w:rsidP="00A73F4C"/>
    <w:p w14:paraId="74908875" w14:textId="4D23C9A5" w:rsidR="006C050F" w:rsidRPr="00B707F5" w:rsidRDefault="007C4DD1" w:rsidP="006C050F">
      <w:pPr>
        <w:ind w:left="1304" w:hanging="1304"/>
        <w:rPr>
          <w:b/>
          <w:bCs/>
        </w:rPr>
      </w:pPr>
      <w:r>
        <w:rPr>
          <w:b/>
          <w:bCs/>
        </w:rPr>
        <w:t>6</w:t>
      </w:r>
      <w:r w:rsidR="00A73F4C" w:rsidRPr="00B707F5">
        <w:rPr>
          <w:b/>
          <w:bCs/>
        </w:rPr>
        <w:t>.</w:t>
      </w:r>
      <w:r>
        <w:rPr>
          <w:b/>
          <w:bCs/>
        </w:rPr>
        <w:t>2</w:t>
      </w:r>
      <w:r w:rsidR="00A73F4C" w:rsidRPr="00B707F5">
        <w:rPr>
          <w:b/>
          <w:bCs/>
        </w:rPr>
        <w:t>.</w:t>
      </w:r>
      <w:r w:rsidR="00A73F4C" w:rsidRPr="00B707F5">
        <w:rPr>
          <w:b/>
          <w:bCs/>
        </w:rPr>
        <w:tab/>
        <w:t>Vapaaehtoisasema</w:t>
      </w:r>
      <w:r w:rsidR="006C050F">
        <w:rPr>
          <w:b/>
          <w:bCs/>
        </w:rPr>
        <w:t xml:space="preserve"> </w:t>
      </w:r>
      <w:r w:rsidR="006C050F" w:rsidRPr="00141270">
        <w:rPr>
          <w:highlight w:val="yellow"/>
        </w:rPr>
        <w:t>Toimintaohje seuralle:</w:t>
      </w:r>
      <w:r w:rsidR="006C050F">
        <w:t xml:space="preserve"> </w:t>
      </w:r>
      <w:r w:rsidR="006C050F" w:rsidRPr="006C050F">
        <w:rPr>
          <w:highlight w:val="yellow"/>
        </w:rPr>
        <w:t xml:space="preserve">Älä muokkaa </w:t>
      </w:r>
      <w:r w:rsidR="005E7279">
        <w:rPr>
          <w:highlight w:val="yellow"/>
        </w:rPr>
        <w:t>6.2.:sta</w:t>
      </w:r>
      <w:r w:rsidR="006C050F" w:rsidRPr="006C050F">
        <w:rPr>
          <w:highlight w:val="yellow"/>
        </w:rPr>
        <w:t>, on oleellinen vapaaehtoisuuden arvioinnissa</w:t>
      </w:r>
    </w:p>
    <w:p w14:paraId="5A1390A1" w14:textId="03B1FDD9" w:rsidR="00A73F4C" w:rsidRDefault="00A73F4C" w:rsidP="00B707F5">
      <w:pPr>
        <w:ind w:left="1304"/>
      </w:pPr>
      <w:r>
        <w:t>Osapuolet toteavat, että verohallinto on kiinnittänyt huomiota seurojen vapaaehtois</w:t>
      </w:r>
      <w:r w:rsidR="00B707F5">
        <w:t xml:space="preserve">ia </w:t>
      </w:r>
      <w:r>
        <w:t xml:space="preserve">valmentajia koskeviin käytäntöihin. Tämän sopimuksen tarkoituksena on ollut sopia valmennussuhteesta, johon ei liity työsuhdetta, palkanmaksua tai muuta verotettavaa tuloa valmentajalle. Mikäli verohallinnon omaksumista tulkinnoista aiheutuu tilanne, jossa edellä mainittu tavoite ei toteudu, sitoutuvat osapuolet sopimaan hyvässä hengessä asian vaikutuksista tähän sopimukseen. Mikäli sovintoa ei saavuteta, on kummallakin osapuolella oikeus päättää tämä sopimus edellä kohdassa </w:t>
      </w:r>
      <w:r w:rsidR="005B3B34">
        <w:t>6</w:t>
      </w:r>
      <w:r>
        <w:t xml:space="preserve">.1 määrätysti. </w:t>
      </w:r>
    </w:p>
    <w:p w14:paraId="3BA04575" w14:textId="77777777" w:rsidR="00A73F4C" w:rsidRDefault="00A73F4C" w:rsidP="00A73F4C"/>
    <w:p w14:paraId="0E957299" w14:textId="4B143C98" w:rsidR="00A73F4C" w:rsidRPr="00A03562" w:rsidRDefault="007C4DD1" w:rsidP="008033AF">
      <w:pPr>
        <w:ind w:left="1304" w:hanging="1304"/>
        <w:rPr>
          <w:b/>
          <w:bCs/>
        </w:rPr>
      </w:pPr>
      <w:r>
        <w:rPr>
          <w:b/>
          <w:bCs/>
        </w:rPr>
        <w:t>7</w:t>
      </w:r>
      <w:r w:rsidR="00A73F4C" w:rsidRPr="00A03562">
        <w:rPr>
          <w:b/>
          <w:bCs/>
        </w:rPr>
        <w:t>.</w:t>
      </w:r>
      <w:r w:rsidR="00A73F4C" w:rsidRPr="00A03562">
        <w:rPr>
          <w:b/>
          <w:bCs/>
        </w:rPr>
        <w:tab/>
        <w:t>MUUT EHDOT</w:t>
      </w:r>
      <w:r w:rsidR="008033AF">
        <w:rPr>
          <w:b/>
          <w:bCs/>
        </w:rPr>
        <w:t xml:space="preserve"> </w:t>
      </w:r>
      <w:r w:rsidR="008033AF" w:rsidRPr="00141270">
        <w:rPr>
          <w:highlight w:val="yellow"/>
        </w:rPr>
        <w:t>Toimintaohje seuralle:</w:t>
      </w:r>
      <w:r w:rsidR="008033AF">
        <w:t xml:space="preserve"> </w:t>
      </w:r>
      <w:r w:rsidR="008033AF" w:rsidRPr="006C050F">
        <w:rPr>
          <w:highlight w:val="yellow"/>
        </w:rPr>
        <w:t xml:space="preserve">Älä </w:t>
      </w:r>
      <w:r w:rsidR="008033AF" w:rsidRPr="008033AF">
        <w:rPr>
          <w:highlight w:val="yellow"/>
        </w:rPr>
        <w:t>muokkaa tä</w:t>
      </w:r>
      <w:r w:rsidR="008033AF">
        <w:rPr>
          <w:highlight w:val="yellow"/>
        </w:rPr>
        <w:t>tä</w:t>
      </w:r>
      <w:r w:rsidR="008033AF" w:rsidRPr="008033AF">
        <w:rPr>
          <w:highlight w:val="yellow"/>
        </w:rPr>
        <w:t xml:space="preserve"> lu</w:t>
      </w:r>
      <w:r w:rsidR="008033AF">
        <w:rPr>
          <w:highlight w:val="yellow"/>
        </w:rPr>
        <w:t>kua</w:t>
      </w:r>
      <w:r w:rsidR="008033AF" w:rsidRPr="008033AF">
        <w:rPr>
          <w:highlight w:val="yellow"/>
        </w:rPr>
        <w:t>, ellet lisää jotain asiakokonaisuutta</w:t>
      </w:r>
    </w:p>
    <w:p w14:paraId="173BF210" w14:textId="2D094D9C" w:rsidR="00A73F4C" w:rsidRPr="00A03562" w:rsidRDefault="007C4DD1" w:rsidP="00A73F4C">
      <w:pPr>
        <w:rPr>
          <w:b/>
          <w:bCs/>
        </w:rPr>
      </w:pPr>
      <w:r>
        <w:rPr>
          <w:b/>
          <w:bCs/>
        </w:rPr>
        <w:t>7</w:t>
      </w:r>
      <w:r w:rsidR="00A73F4C" w:rsidRPr="00A03562">
        <w:rPr>
          <w:b/>
          <w:bCs/>
        </w:rPr>
        <w:t>.1.</w:t>
      </w:r>
      <w:r w:rsidR="00A73F4C" w:rsidRPr="00A03562">
        <w:rPr>
          <w:b/>
          <w:bCs/>
        </w:rPr>
        <w:tab/>
        <w:t>Salassapitovelvollisuus</w:t>
      </w:r>
    </w:p>
    <w:p w14:paraId="71C21A4A" w14:textId="5A9F2515" w:rsidR="00A73F4C" w:rsidRDefault="00A73F4C" w:rsidP="00A03562">
      <w:pPr>
        <w:ind w:left="1304"/>
      </w:pPr>
      <w:r>
        <w:t>Tämän sopimuksen sisältö on luottamuksellinen. Valmentaja sitoutuu olemaan kertomatta siitä kenellekään kolmannelle osapuolelle. Valmentaja ei saa luovuttaa mitään seuraa tai joukkuetta koskevaa luottamuksellista tietoa ulkopuolisille, mikäli sen voidaan objektiivisesti arvioiden katsoa olevan seuralle tai joukkueelle haitaksi</w:t>
      </w:r>
      <w:r w:rsidR="007C4DD1">
        <w:t>.</w:t>
      </w:r>
    </w:p>
    <w:p w14:paraId="3E7777DA" w14:textId="77777777" w:rsidR="00A73F4C" w:rsidRDefault="00A73F4C" w:rsidP="00A73F4C"/>
    <w:p w14:paraId="083DC07D" w14:textId="2CB3D08F" w:rsidR="00A73F4C" w:rsidRPr="00A03562" w:rsidRDefault="007C4DD1" w:rsidP="00A73F4C">
      <w:pPr>
        <w:rPr>
          <w:b/>
          <w:bCs/>
        </w:rPr>
      </w:pPr>
      <w:r>
        <w:rPr>
          <w:b/>
          <w:bCs/>
        </w:rPr>
        <w:t>7</w:t>
      </w:r>
      <w:r w:rsidR="00A73F4C" w:rsidRPr="00A03562">
        <w:rPr>
          <w:b/>
          <w:bCs/>
        </w:rPr>
        <w:t>.2.</w:t>
      </w:r>
      <w:r w:rsidR="00A73F4C" w:rsidRPr="00A03562">
        <w:rPr>
          <w:b/>
          <w:bCs/>
        </w:rPr>
        <w:tab/>
        <w:t>Oikeus valokuvaan</w:t>
      </w:r>
    </w:p>
    <w:p w14:paraId="440E2A2A" w14:textId="5F41E737" w:rsidR="00A73F4C" w:rsidRDefault="00A73F4C" w:rsidP="00A03562">
      <w:pPr>
        <w:ind w:left="1304"/>
      </w:pPr>
      <w:r>
        <w:t>Seuralla on yksinoikeus seuran edustusasussa otettu</w:t>
      </w:r>
      <w:r w:rsidR="00DD668A">
        <w:t xml:space="preserve">jen valokuvien kaupalliseen hyödyntämiseen. </w:t>
      </w:r>
      <w:r w:rsidR="00D04B10">
        <w:t>Valmentaj</w:t>
      </w:r>
      <w:r w:rsidR="00C21964">
        <w:t xml:space="preserve">aan </w:t>
      </w:r>
      <w:r w:rsidR="00D04B10">
        <w:t xml:space="preserve">henkilöityvien kuvien kaupallisesta hyödyntämisestä on </w:t>
      </w:r>
      <w:r w:rsidR="00730D05">
        <w:t xml:space="preserve">sovittava erikseen. </w:t>
      </w:r>
      <w:r>
        <w:t xml:space="preserve"> Valmentaja</w:t>
      </w:r>
      <w:r w:rsidR="00D32D75">
        <w:t xml:space="preserve"> voi</w:t>
      </w:r>
      <w:r>
        <w:t xml:space="preserve"> käyttää </w:t>
      </w:r>
      <w:r w:rsidR="00D32D75">
        <w:t>itsestään otettuja</w:t>
      </w:r>
      <w:r>
        <w:t xml:space="preserve"> kuvia sopimalla siitä erikseen seuran kanssa.</w:t>
      </w:r>
    </w:p>
    <w:p w14:paraId="6E747448" w14:textId="77777777" w:rsidR="00A73F4C" w:rsidRDefault="00A73F4C" w:rsidP="00A73F4C"/>
    <w:p w14:paraId="049DE4FF" w14:textId="4A2751BE" w:rsidR="00A73F4C" w:rsidRPr="00A03562" w:rsidRDefault="007C4DD1" w:rsidP="00A73F4C">
      <w:pPr>
        <w:rPr>
          <w:b/>
          <w:bCs/>
        </w:rPr>
      </w:pPr>
      <w:r>
        <w:rPr>
          <w:b/>
          <w:bCs/>
        </w:rPr>
        <w:t>7</w:t>
      </w:r>
      <w:r w:rsidR="00A73F4C" w:rsidRPr="00A03562">
        <w:rPr>
          <w:b/>
          <w:bCs/>
        </w:rPr>
        <w:t>.3.</w:t>
      </w:r>
      <w:r w:rsidR="00A73F4C" w:rsidRPr="00A03562">
        <w:rPr>
          <w:b/>
          <w:bCs/>
        </w:rPr>
        <w:tab/>
        <w:t xml:space="preserve">Henkilötietojen käsittelyn </w:t>
      </w:r>
      <w:r w:rsidR="00252798">
        <w:rPr>
          <w:b/>
          <w:bCs/>
        </w:rPr>
        <w:t xml:space="preserve">luottamuksellisuus ja </w:t>
      </w:r>
      <w:r w:rsidR="00A73F4C" w:rsidRPr="00A03562">
        <w:rPr>
          <w:b/>
          <w:bCs/>
        </w:rPr>
        <w:t>huolellisuus</w:t>
      </w:r>
    </w:p>
    <w:p w14:paraId="3866C169" w14:textId="773031B3" w:rsidR="00A73F4C" w:rsidRDefault="00885C20" w:rsidP="00A03562">
      <w:pPr>
        <w:ind w:left="1304"/>
      </w:pPr>
      <w:r w:rsidRPr="00252798">
        <w:t>Valmentajan tulee käsitellä tehtävä</w:t>
      </w:r>
      <w:r w:rsidR="00D06525" w:rsidRPr="00252798">
        <w:t xml:space="preserve">nsä hoitamiseksi </w:t>
      </w:r>
      <w:r w:rsidRPr="00252798">
        <w:t xml:space="preserve">tietoonsa </w:t>
      </w:r>
      <w:r w:rsidR="006C050F">
        <w:t>saamiaan</w:t>
      </w:r>
      <w:r w:rsidRPr="00252798">
        <w:t xml:space="preserve"> henkilö</w:t>
      </w:r>
      <w:r w:rsidR="00D06525" w:rsidRPr="00252798">
        <w:t>- ja terveys</w:t>
      </w:r>
      <w:r w:rsidRPr="00252798">
        <w:t>tietoja huolellisesti ja vastuullisesti</w:t>
      </w:r>
      <w:r w:rsidR="00D06525" w:rsidRPr="00252798">
        <w:t xml:space="preserve">. </w:t>
      </w:r>
      <w:r w:rsidR="00D06525">
        <w:t>Henkilötiedot ja terveystiedot ovat luottamuksellista ja salassa pidettävää tietoa</w:t>
      </w:r>
      <w:r w:rsidR="00D5209A">
        <w:t>, jotka tulee poistaa (tai tulosteet tuhota)</w:t>
      </w:r>
      <w:r w:rsidR="00A06B5A">
        <w:t xml:space="preserve"> välittömästi kun niiden käyttötarkoitus päättyy</w:t>
      </w:r>
      <w:r w:rsidR="003D5744">
        <w:t xml:space="preserve">. Seura voi antaa tarkempia </w:t>
      </w:r>
      <w:r w:rsidR="00F039F5">
        <w:t>toimintaohjeita</w:t>
      </w:r>
      <w:r w:rsidR="00A06B5A">
        <w:t xml:space="preserve"> tai tehdä erillisen sopimuksen henkilötietojen käsittelystä</w:t>
      </w:r>
      <w:r w:rsidR="00D5209A">
        <w:t>.</w:t>
      </w:r>
    </w:p>
    <w:p w14:paraId="28C2C202" w14:textId="77777777" w:rsidR="00A06B5A" w:rsidRDefault="00A06B5A" w:rsidP="00A73F4C">
      <w:pPr>
        <w:rPr>
          <w:b/>
          <w:bCs/>
        </w:rPr>
      </w:pPr>
    </w:p>
    <w:p w14:paraId="55986DD5" w14:textId="5F8913A0" w:rsidR="00A73F4C" w:rsidRPr="00A03562" w:rsidRDefault="007C4DD1" w:rsidP="00A73F4C">
      <w:pPr>
        <w:rPr>
          <w:b/>
          <w:bCs/>
        </w:rPr>
      </w:pPr>
      <w:r>
        <w:rPr>
          <w:b/>
          <w:bCs/>
        </w:rPr>
        <w:t>8</w:t>
      </w:r>
      <w:r w:rsidR="00A73F4C" w:rsidRPr="00A03562">
        <w:rPr>
          <w:b/>
          <w:bCs/>
        </w:rPr>
        <w:t>.</w:t>
      </w:r>
      <w:r w:rsidR="00A73F4C" w:rsidRPr="00A03562">
        <w:rPr>
          <w:b/>
          <w:bCs/>
        </w:rPr>
        <w:tab/>
        <w:t>ERIMIELISYYKSIEN RATKAISEMINEN</w:t>
      </w:r>
    </w:p>
    <w:p w14:paraId="3078339C" w14:textId="6B954734" w:rsidR="00A73F4C" w:rsidRDefault="00A73F4C" w:rsidP="00A03562">
      <w:pPr>
        <w:ind w:left="1304"/>
      </w:pPr>
      <w:r>
        <w:t>Osapuolet sitoutuvat siihen, että tästä sopimuksesta aiheutuvat erimielisyydet pyritään ratkaisemaan ensisijaisesti keskinäisin neuvotteluin.</w:t>
      </w:r>
    </w:p>
    <w:p w14:paraId="30F52FE0" w14:textId="5A7DC24F" w:rsidR="00A73F4C" w:rsidRDefault="00A73F4C" w:rsidP="00A03562">
      <w:pPr>
        <w:ind w:left="1304"/>
      </w:pPr>
      <w:r>
        <w:lastRenderedPageBreak/>
        <w:t>Mikäli neuvotteluissa ei päästä sovintoratkaisuun, riitaisuudet ratkaistaan lopullisesti välimiesmenettelyssä, jossa Urheilun oikeusturvalautakunta toimii välimiesoikeutena. Välimiesten määrä on yksi (1), ellei Urheilun oikeusturvalautakunta katso asiaan liittyvää yleistä tai yksityistä intressiä niin merkittäväksi, että asia on käsiteltävä kolmen jäsenen kokoonpanossa. Menettelyn kieli on Suomi, ja paikka Helsinki. Muilta osin noudatetaan Urheilun oikeus-turvalautakunnan sääntöjä.</w:t>
      </w:r>
    </w:p>
    <w:p w14:paraId="621D4BC4" w14:textId="77777777" w:rsidR="00A73F4C" w:rsidRDefault="00A73F4C" w:rsidP="00A73F4C"/>
    <w:p w14:paraId="18F085C2" w14:textId="3ABF5DC9" w:rsidR="00A73F4C" w:rsidRDefault="00A73F4C" w:rsidP="00A73F4C">
      <w:r>
        <w:t>Tästä sopimuksesta on tehty kaksi (2) samasanaista kappaletta, yksi (1) kummallekin sopijaosapuolelle.</w:t>
      </w:r>
    </w:p>
    <w:p w14:paraId="5E481800" w14:textId="77777777" w:rsidR="00A73F4C" w:rsidRDefault="00A73F4C" w:rsidP="00A73F4C"/>
    <w:p w14:paraId="0ECD9E81" w14:textId="046FEE6D" w:rsidR="00A73F4C" w:rsidRDefault="00D45DC2" w:rsidP="00A73F4C">
      <w:proofErr w:type="gramStart"/>
      <w:r w:rsidRPr="00D45DC2">
        <w:rPr>
          <w:highlight w:val="lightGray"/>
        </w:rPr>
        <w:t xml:space="preserve">xxxxxxxx </w:t>
      </w:r>
      <w:r w:rsidR="00A73F4C" w:rsidRPr="00D45DC2">
        <w:rPr>
          <w:highlight w:val="lightGray"/>
        </w:rPr>
        <w:t xml:space="preserve"> _</w:t>
      </w:r>
      <w:proofErr w:type="gramEnd"/>
      <w:r w:rsidR="00A73F4C" w:rsidRPr="00D45DC2">
        <w:rPr>
          <w:highlight w:val="lightGray"/>
        </w:rPr>
        <w:t>__.___.20xx</w:t>
      </w:r>
    </w:p>
    <w:p w14:paraId="014680ED" w14:textId="6E580125" w:rsidR="00A73F4C" w:rsidRDefault="005C67DF" w:rsidP="00A73F4C">
      <w:r w:rsidRPr="005C67DF">
        <w:rPr>
          <w:highlight w:val="lightGray"/>
        </w:rPr>
        <w:t>paikkakunta, päivämäärä ja vuosi</w:t>
      </w:r>
    </w:p>
    <w:p w14:paraId="08CCB135" w14:textId="77777777" w:rsidR="00A73F4C" w:rsidRDefault="00A73F4C" w:rsidP="00A73F4C"/>
    <w:p w14:paraId="2FB6FF12" w14:textId="77777777" w:rsidR="00A73F4C" w:rsidRDefault="00A73F4C" w:rsidP="00A73F4C">
      <w:r>
        <w:t>___________________________</w:t>
      </w:r>
      <w:r>
        <w:tab/>
      </w:r>
      <w:r>
        <w:tab/>
        <w:t>___________________________</w:t>
      </w:r>
    </w:p>
    <w:p w14:paraId="1A641917" w14:textId="77777777" w:rsidR="00A73F4C" w:rsidRDefault="00A73F4C" w:rsidP="00A73F4C">
      <w:r w:rsidRPr="00D45DC2">
        <w:rPr>
          <w:highlight w:val="lightGray"/>
        </w:rPr>
        <w:t xml:space="preserve">XX </w:t>
      </w:r>
      <w:proofErr w:type="spellStart"/>
      <w:r w:rsidRPr="00D45DC2">
        <w:rPr>
          <w:highlight w:val="lightGray"/>
        </w:rPr>
        <w:t>XX</w:t>
      </w:r>
      <w:proofErr w:type="spellEnd"/>
      <w:r>
        <w:tab/>
      </w:r>
      <w:r>
        <w:tab/>
      </w:r>
      <w:r>
        <w:tab/>
      </w:r>
      <w:r>
        <w:tab/>
      </w:r>
      <w:r w:rsidRPr="00D45DC2">
        <w:rPr>
          <w:highlight w:val="lightGray"/>
        </w:rPr>
        <w:t>XXX</w:t>
      </w:r>
      <w:r>
        <w:tab/>
      </w:r>
    </w:p>
    <w:p w14:paraId="0D234463" w14:textId="77777777" w:rsidR="00A73F4C" w:rsidRDefault="00A73F4C" w:rsidP="00A73F4C">
      <w:r w:rsidRPr="00D45DC2">
        <w:rPr>
          <w:highlight w:val="lightGray"/>
        </w:rPr>
        <w:t>Seuran edustajan nimi</w:t>
      </w:r>
      <w:r>
        <w:t xml:space="preserve"> </w:t>
      </w:r>
      <w:r>
        <w:tab/>
      </w:r>
      <w:r>
        <w:tab/>
      </w:r>
      <w:r>
        <w:tab/>
      </w:r>
      <w:r w:rsidRPr="00D45DC2">
        <w:rPr>
          <w:highlight w:val="lightGray"/>
        </w:rPr>
        <w:t>Valmentaja</w:t>
      </w:r>
    </w:p>
    <w:p w14:paraId="6282DD97" w14:textId="1D034E90" w:rsidR="00BD616B" w:rsidRDefault="00A73F4C" w:rsidP="00A73F4C">
      <w:r w:rsidRPr="00D45DC2">
        <w:rPr>
          <w:highlight w:val="lightGray"/>
        </w:rPr>
        <w:t>Asema seurassa</w:t>
      </w:r>
      <w:r>
        <w:tab/>
      </w:r>
    </w:p>
    <w:sectPr w:rsidR="00BD61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0711F"/>
    <w:multiLevelType w:val="hybridMultilevel"/>
    <w:tmpl w:val="84C606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9424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4C"/>
    <w:rsid w:val="00007E18"/>
    <w:rsid w:val="00043554"/>
    <w:rsid w:val="00067905"/>
    <w:rsid w:val="00096786"/>
    <w:rsid w:val="00125C98"/>
    <w:rsid w:val="00141270"/>
    <w:rsid w:val="00143111"/>
    <w:rsid w:val="00167EB2"/>
    <w:rsid w:val="001A1DC8"/>
    <w:rsid w:val="001A5992"/>
    <w:rsid w:val="00252798"/>
    <w:rsid w:val="0027708F"/>
    <w:rsid w:val="002858F5"/>
    <w:rsid w:val="002D1C08"/>
    <w:rsid w:val="002E01FB"/>
    <w:rsid w:val="00325506"/>
    <w:rsid w:val="00342D25"/>
    <w:rsid w:val="003720E1"/>
    <w:rsid w:val="003A616E"/>
    <w:rsid w:val="003C5306"/>
    <w:rsid w:val="003D0F93"/>
    <w:rsid w:val="003D5744"/>
    <w:rsid w:val="003F795B"/>
    <w:rsid w:val="00403BB8"/>
    <w:rsid w:val="0045600F"/>
    <w:rsid w:val="004617FE"/>
    <w:rsid w:val="004812DE"/>
    <w:rsid w:val="004A0A60"/>
    <w:rsid w:val="004C7451"/>
    <w:rsid w:val="00520299"/>
    <w:rsid w:val="00554D98"/>
    <w:rsid w:val="00584B78"/>
    <w:rsid w:val="005B3068"/>
    <w:rsid w:val="005B3B34"/>
    <w:rsid w:val="005C67DF"/>
    <w:rsid w:val="005E7279"/>
    <w:rsid w:val="006600ED"/>
    <w:rsid w:val="00662A6F"/>
    <w:rsid w:val="006716B9"/>
    <w:rsid w:val="006C050F"/>
    <w:rsid w:val="006C59FC"/>
    <w:rsid w:val="006D3B23"/>
    <w:rsid w:val="006F7723"/>
    <w:rsid w:val="007001D2"/>
    <w:rsid w:val="00730D05"/>
    <w:rsid w:val="00730D70"/>
    <w:rsid w:val="00740088"/>
    <w:rsid w:val="0074696E"/>
    <w:rsid w:val="00776863"/>
    <w:rsid w:val="00782E40"/>
    <w:rsid w:val="007B46E1"/>
    <w:rsid w:val="007B5C05"/>
    <w:rsid w:val="007C4DD1"/>
    <w:rsid w:val="007D64D7"/>
    <w:rsid w:val="007E18B9"/>
    <w:rsid w:val="008033AF"/>
    <w:rsid w:val="0087337E"/>
    <w:rsid w:val="0087749B"/>
    <w:rsid w:val="00885C20"/>
    <w:rsid w:val="008B7FB2"/>
    <w:rsid w:val="008C188A"/>
    <w:rsid w:val="008D4705"/>
    <w:rsid w:val="008E4B83"/>
    <w:rsid w:val="008E7129"/>
    <w:rsid w:val="008F4712"/>
    <w:rsid w:val="00902FD3"/>
    <w:rsid w:val="009162B3"/>
    <w:rsid w:val="0096581F"/>
    <w:rsid w:val="0097650E"/>
    <w:rsid w:val="00992D82"/>
    <w:rsid w:val="009D2A07"/>
    <w:rsid w:val="00A03562"/>
    <w:rsid w:val="00A06B5A"/>
    <w:rsid w:val="00A12B08"/>
    <w:rsid w:val="00A21F6F"/>
    <w:rsid w:val="00A73F4C"/>
    <w:rsid w:val="00A77693"/>
    <w:rsid w:val="00A95F15"/>
    <w:rsid w:val="00AC00FD"/>
    <w:rsid w:val="00AD33C8"/>
    <w:rsid w:val="00AF2E81"/>
    <w:rsid w:val="00B2663C"/>
    <w:rsid w:val="00B42ACA"/>
    <w:rsid w:val="00B466CB"/>
    <w:rsid w:val="00B542B6"/>
    <w:rsid w:val="00B636D1"/>
    <w:rsid w:val="00B65D99"/>
    <w:rsid w:val="00B707F5"/>
    <w:rsid w:val="00B76203"/>
    <w:rsid w:val="00B902AE"/>
    <w:rsid w:val="00B91B89"/>
    <w:rsid w:val="00BC219A"/>
    <w:rsid w:val="00BD616B"/>
    <w:rsid w:val="00C21964"/>
    <w:rsid w:val="00C24396"/>
    <w:rsid w:val="00C34F0C"/>
    <w:rsid w:val="00C52F4B"/>
    <w:rsid w:val="00C7787C"/>
    <w:rsid w:val="00C94EE8"/>
    <w:rsid w:val="00C9644E"/>
    <w:rsid w:val="00CB174D"/>
    <w:rsid w:val="00CD338B"/>
    <w:rsid w:val="00D04B10"/>
    <w:rsid w:val="00D06525"/>
    <w:rsid w:val="00D32D75"/>
    <w:rsid w:val="00D45DC2"/>
    <w:rsid w:val="00D5209A"/>
    <w:rsid w:val="00DA322E"/>
    <w:rsid w:val="00DB1872"/>
    <w:rsid w:val="00DB6360"/>
    <w:rsid w:val="00DB7526"/>
    <w:rsid w:val="00DD668A"/>
    <w:rsid w:val="00DF4AFF"/>
    <w:rsid w:val="00E02E47"/>
    <w:rsid w:val="00E70CA5"/>
    <w:rsid w:val="00E9214D"/>
    <w:rsid w:val="00EF248A"/>
    <w:rsid w:val="00EF69F2"/>
    <w:rsid w:val="00F039F5"/>
    <w:rsid w:val="00F04C48"/>
    <w:rsid w:val="00F60959"/>
    <w:rsid w:val="00F97C3D"/>
    <w:rsid w:val="00FB180E"/>
    <w:rsid w:val="00FF5131"/>
    <w:rsid w:val="074377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892F"/>
  <w15:chartTrackingRefBased/>
  <w15:docId w15:val="{186761CC-2567-436E-9C52-3ADDFE29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Muutos">
    <w:name w:val="Revision"/>
    <w:hidden/>
    <w:uiPriority w:val="99"/>
    <w:semiHidden/>
    <w:rsid w:val="00584B78"/>
    <w:pPr>
      <w:spacing w:after="0" w:line="240" w:lineRule="auto"/>
    </w:pPr>
  </w:style>
  <w:style w:type="paragraph" w:styleId="Luettelokappale">
    <w:name w:val="List Paragraph"/>
    <w:basedOn w:val="Normaali"/>
    <w:uiPriority w:val="34"/>
    <w:qFormat/>
    <w:rsid w:val="0014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E03526A631A014E99D5505CC9B2BF94" ma:contentTypeVersion="2" ma:contentTypeDescription="Luo uusi asiakirja." ma:contentTypeScope="" ma:versionID="28178d4deb1671956ec741905a5bfde0">
  <xsd:schema xmlns:xsd="http://www.w3.org/2001/XMLSchema" xmlns:xs="http://www.w3.org/2001/XMLSchema" xmlns:p="http://schemas.microsoft.com/office/2006/metadata/properties" xmlns:ns2="0445a1e7-d1ea-4ba4-bd92-389a0a579c5d" targetNamespace="http://schemas.microsoft.com/office/2006/metadata/properties" ma:root="true" ma:fieldsID="6ea5ad77da08b3ee0e0e9673eb0c9d15" ns2:_="">
    <xsd:import namespace="0445a1e7-d1ea-4ba4-bd92-389a0a579c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5a1e7-d1ea-4ba4-bd92-389a0a579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28A83-38AB-448C-9802-59AA292BA370}">
  <ds:schemaRefs>
    <ds:schemaRef ds:uri="http://schemas.openxmlformats.org/officeDocument/2006/bibliography"/>
  </ds:schemaRefs>
</ds:datastoreItem>
</file>

<file path=customXml/itemProps2.xml><?xml version="1.0" encoding="utf-8"?>
<ds:datastoreItem xmlns:ds="http://schemas.openxmlformats.org/officeDocument/2006/customXml" ds:itemID="{95341E4F-EB26-46E8-927E-97E0B1479952}">
  <ds:schemaRefs>
    <ds:schemaRef ds:uri="http://schemas.microsoft.com/sharepoint/v3/contenttype/forms"/>
  </ds:schemaRefs>
</ds:datastoreItem>
</file>

<file path=customXml/itemProps3.xml><?xml version="1.0" encoding="utf-8"?>
<ds:datastoreItem xmlns:ds="http://schemas.openxmlformats.org/officeDocument/2006/customXml" ds:itemID="{A81A8104-5333-4FE1-BA6B-55A16FCEF777}">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0445a1e7-d1ea-4ba4-bd92-389a0a579c5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DF6A400-27B2-4F23-B632-3F605E63C41A}"/>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11737</Characters>
  <Application>Microsoft Office Word</Application>
  <DocSecurity>0</DocSecurity>
  <Lines>97</Lines>
  <Paragraphs>26</Paragraphs>
  <ScaleCrop>false</ScaleCrop>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Kilpikoski</dc:creator>
  <cp:keywords/>
  <dc:description/>
  <cp:lastModifiedBy>Mervi Kilpikoski</cp:lastModifiedBy>
  <cp:revision>2</cp:revision>
  <dcterms:created xsi:type="dcterms:W3CDTF">2022-06-07T14:07:00Z</dcterms:created>
  <dcterms:modified xsi:type="dcterms:W3CDTF">2022-06-07T14:07:00Z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0x0101005E03526A631A014E99D5505CC9B2BF94</vt:lpwstr>
  </property>
  <property fmtid="{D5CDD505-2E9C-101B-9397-08002B2CF9AE}" pid="3" name="MediaServiceImageTags">
    <vt:lpwstr/>
  </property>
</Properties>
</file>