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E126C" w14:textId="486BB0B3" w:rsidR="00E16980" w:rsidRPr="00E67943" w:rsidRDefault="00C62392" w:rsidP="00E16980">
      <w:pPr>
        <w:spacing w:after="120"/>
        <w:jc w:val="both"/>
        <w:rPr>
          <w:rFonts w:ascii="Bau-Bold" w:eastAsia="Times New Roman" w:hAnsi="Bau-Bold" w:cs="Times New Roman"/>
          <w:b/>
          <w:bCs/>
          <w:color w:val="000000" w:themeColor="text1"/>
          <w:sz w:val="28"/>
          <w:szCs w:val="28"/>
          <w:lang w:val="fi"/>
        </w:rPr>
      </w:pPr>
      <w:r w:rsidRPr="00E67943">
        <w:rPr>
          <w:rFonts w:ascii="Bau-Bold" w:eastAsia="Times New Roman" w:hAnsi="Bau-Bold" w:cs="Times New Roman"/>
          <w:b/>
          <w:bCs/>
          <w:color w:val="000000" w:themeColor="text1"/>
          <w:sz w:val="28"/>
          <w:szCs w:val="28"/>
          <w:lang w:val="fi"/>
        </w:rPr>
        <w:t>S</w:t>
      </w:r>
      <w:r w:rsidR="00E16980" w:rsidRPr="00E67943">
        <w:rPr>
          <w:rFonts w:ascii="Bau-Bold" w:eastAsia="Times New Roman" w:hAnsi="Bau-Bold" w:cs="Times New Roman"/>
          <w:b/>
          <w:bCs/>
          <w:color w:val="000000" w:themeColor="text1"/>
          <w:sz w:val="28"/>
          <w:szCs w:val="28"/>
          <w:lang w:val="fi"/>
        </w:rPr>
        <w:t>alibandyn pelisääntöjen</w:t>
      </w:r>
      <w:r w:rsidR="00812541" w:rsidRPr="00E67943">
        <w:rPr>
          <w:rFonts w:ascii="Bau-Bold" w:eastAsia="Times New Roman" w:hAnsi="Bau-Bold" w:cs="Times New Roman"/>
          <w:b/>
          <w:bCs/>
          <w:color w:val="000000" w:themeColor="text1"/>
          <w:sz w:val="28"/>
          <w:szCs w:val="28"/>
          <w:lang w:val="fi"/>
        </w:rPr>
        <w:t xml:space="preserve"> Suomen Salibandyliiton</w:t>
      </w:r>
      <w:r w:rsidR="00E16980" w:rsidRPr="00E67943">
        <w:rPr>
          <w:rFonts w:ascii="Bau-Bold" w:eastAsia="Times New Roman" w:hAnsi="Bau-Bold" w:cs="Times New Roman"/>
          <w:b/>
          <w:bCs/>
          <w:color w:val="000000" w:themeColor="text1"/>
          <w:sz w:val="28"/>
          <w:szCs w:val="28"/>
          <w:lang w:val="fi"/>
        </w:rPr>
        <w:t xml:space="preserve"> </w:t>
      </w:r>
      <w:r w:rsidR="003A4C27" w:rsidRPr="00E67943">
        <w:rPr>
          <w:rFonts w:ascii="Bau-Bold" w:eastAsia="Times New Roman" w:hAnsi="Bau-Bold" w:cs="Times New Roman"/>
          <w:b/>
          <w:bCs/>
          <w:color w:val="000000" w:themeColor="text1"/>
          <w:sz w:val="28"/>
          <w:szCs w:val="28"/>
          <w:lang w:val="fi"/>
        </w:rPr>
        <w:t>kansallis</w:t>
      </w:r>
      <w:r w:rsidR="00F56F53" w:rsidRPr="00E67943">
        <w:rPr>
          <w:rFonts w:ascii="Bau-Bold" w:eastAsia="Times New Roman" w:hAnsi="Bau-Bold" w:cs="Times New Roman"/>
          <w:b/>
          <w:bCs/>
          <w:color w:val="000000" w:themeColor="text1"/>
          <w:sz w:val="28"/>
          <w:szCs w:val="28"/>
          <w:lang w:val="fi"/>
        </w:rPr>
        <w:t>et</w:t>
      </w:r>
      <w:r w:rsidR="003A4C27" w:rsidRPr="00E67943">
        <w:rPr>
          <w:rFonts w:ascii="Bau-Bold" w:eastAsia="Times New Roman" w:hAnsi="Bau-Bold" w:cs="Times New Roman"/>
          <w:b/>
          <w:bCs/>
          <w:color w:val="000000" w:themeColor="text1"/>
          <w:sz w:val="28"/>
          <w:szCs w:val="28"/>
          <w:lang w:val="fi"/>
        </w:rPr>
        <w:t xml:space="preserve"> </w:t>
      </w:r>
      <w:r w:rsidR="00E16980" w:rsidRPr="00E67943">
        <w:rPr>
          <w:rFonts w:ascii="Bau-Bold" w:eastAsia="Times New Roman" w:hAnsi="Bau-Bold" w:cs="Times New Roman"/>
          <w:b/>
          <w:bCs/>
          <w:color w:val="000000" w:themeColor="text1"/>
          <w:sz w:val="28"/>
          <w:szCs w:val="28"/>
          <w:lang w:val="fi"/>
        </w:rPr>
        <w:t>tulkinn</w:t>
      </w:r>
      <w:r w:rsidR="00F56F53" w:rsidRPr="00E67943">
        <w:rPr>
          <w:rFonts w:ascii="Bau-Bold" w:eastAsia="Times New Roman" w:hAnsi="Bau-Bold" w:cs="Times New Roman"/>
          <w:b/>
          <w:bCs/>
          <w:color w:val="000000" w:themeColor="text1"/>
          <w:sz w:val="28"/>
          <w:szCs w:val="28"/>
          <w:lang w:val="fi"/>
        </w:rPr>
        <w:t>at</w:t>
      </w:r>
      <w:r w:rsidR="00C160D5" w:rsidRPr="00E67943">
        <w:rPr>
          <w:rFonts w:ascii="Bau-Bold" w:eastAsia="Times New Roman" w:hAnsi="Bau-Bold" w:cs="Times New Roman"/>
          <w:b/>
          <w:bCs/>
          <w:color w:val="000000" w:themeColor="text1"/>
          <w:sz w:val="28"/>
          <w:szCs w:val="28"/>
          <w:lang w:val="fi"/>
        </w:rPr>
        <w:t xml:space="preserve"> </w:t>
      </w:r>
      <w:r w:rsidR="00E16980" w:rsidRPr="00E67943">
        <w:rPr>
          <w:rFonts w:ascii="Bau-Bold" w:eastAsia="Times New Roman" w:hAnsi="Bau-Bold" w:cs="Times New Roman"/>
          <w:b/>
          <w:bCs/>
          <w:color w:val="000000" w:themeColor="text1"/>
          <w:sz w:val="28"/>
          <w:szCs w:val="28"/>
          <w:lang w:val="fi"/>
        </w:rPr>
        <w:t>ja toimintaohje</w:t>
      </w:r>
      <w:r w:rsidR="00F56F53" w:rsidRPr="00E67943">
        <w:rPr>
          <w:rFonts w:ascii="Bau-Bold" w:eastAsia="Times New Roman" w:hAnsi="Bau-Bold" w:cs="Times New Roman"/>
          <w:b/>
          <w:bCs/>
          <w:color w:val="000000" w:themeColor="text1"/>
          <w:sz w:val="28"/>
          <w:szCs w:val="28"/>
          <w:lang w:val="fi"/>
        </w:rPr>
        <w:t>et</w:t>
      </w:r>
      <w:r w:rsidR="00C160D5" w:rsidRPr="00E67943">
        <w:rPr>
          <w:rFonts w:ascii="Bau-Bold" w:eastAsia="Times New Roman" w:hAnsi="Bau-Bold" w:cs="Times New Roman"/>
          <w:b/>
          <w:bCs/>
          <w:color w:val="000000" w:themeColor="text1"/>
          <w:sz w:val="28"/>
          <w:szCs w:val="28"/>
          <w:lang w:val="fi"/>
        </w:rPr>
        <w:t xml:space="preserve"> </w:t>
      </w:r>
      <w:r w:rsidR="003A4C27" w:rsidRPr="00E67943">
        <w:rPr>
          <w:rFonts w:ascii="Bau-Bold" w:eastAsia="Times New Roman" w:hAnsi="Bau-Bold" w:cs="Times New Roman"/>
          <w:b/>
          <w:bCs/>
          <w:color w:val="000000" w:themeColor="text1"/>
          <w:sz w:val="28"/>
          <w:szCs w:val="28"/>
          <w:lang w:val="fi"/>
        </w:rPr>
        <w:t>sarja</w:t>
      </w:r>
      <w:r w:rsidR="00E16980" w:rsidRPr="00E67943">
        <w:rPr>
          <w:rFonts w:ascii="Bau-Bold" w:eastAsia="Times New Roman" w:hAnsi="Bau-Bold" w:cs="Times New Roman"/>
          <w:b/>
          <w:bCs/>
          <w:color w:val="000000" w:themeColor="text1"/>
          <w:sz w:val="28"/>
          <w:szCs w:val="28"/>
          <w:lang w:val="fi"/>
        </w:rPr>
        <w:t>kaudelle</w:t>
      </w:r>
      <w:r w:rsidR="00451366" w:rsidRPr="00E67943">
        <w:rPr>
          <w:rFonts w:ascii="Bau-Bold" w:eastAsia="Times New Roman" w:hAnsi="Bau-Bold" w:cs="Times New Roman"/>
          <w:b/>
          <w:bCs/>
          <w:color w:val="000000" w:themeColor="text1"/>
          <w:sz w:val="28"/>
          <w:szCs w:val="28"/>
          <w:lang w:val="fi"/>
        </w:rPr>
        <w:t xml:space="preserve"> </w:t>
      </w:r>
      <w:proofErr w:type="gramStart"/>
      <w:r w:rsidR="00554BC9" w:rsidRPr="00E67943">
        <w:rPr>
          <w:rFonts w:ascii="Bau-Bold" w:eastAsia="Times New Roman" w:hAnsi="Bau-Bold" w:cs="Times New Roman"/>
          <w:b/>
          <w:bCs/>
          <w:color w:val="000000" w:themeColor="text1"/>
          <w:sz w:val="28"/>
          <w:szCs w:val="28"/>
          <w:lang w:val="fi"/>
        </w:rPr>
        <w:t xml:space="preserve">2021 </w:t>
      </w:r>
      <w:r w:rsidR="00F56F53" w:rsidRPr="00E67943">
        <w:rPr>
          <w:rFonts w:ascii="Bau-Bold" w:eastAsia="Times New Roman" w:hAnsi="Bau-Bold" w:cs="Times New Roman"/>
          <w:b/>
          <w:bCs/>
          <w:color w:val="000000" w:themeColor="text1"/>
          <w:sz w:val="28"/>
          <w:szCs w:val="28"/>
          <w:lang w:val="fi"/>
        </w:rPr>
        <w:t>–</w:t>
      </w:r>
      <w:r w:rsidR="00554BC9" w:rsidRPr="00E67943">
        <w:rPr>
          <w:rFonts w:ascii="Bau-Bold" w:eastAsia="Times New Roman" w:hAnsi="Bau-Bold" w:cs="Times New Roman"/>
          <w:b/>
          <w:bCs/>
          <w:color w:val="000000" w:themeColor="text1"/>
          <w:sz w:val="28"/>
          <w:szCs w:val="28"/>
          <w:lang w:val="fi"/>
        </w:rPr>
        <w:t xml:space="preserve"> </w:t>
      </w:r>
      <w:r w:rsidR="00F56F53" w:rsidRPr="00E67943">
        <w:rPr>
          <w:rFonts w:ascii="Bau-Bold" w:eastAsia="Times New Roman" w:hAnsi="Bau-Bold" w:cs="Times New Roman"/>
          <w:b/>
          <w:bCs/>
          <w:color w:val="000000" w:themeColor="text1"/>
          <w:sz w:val="28"/>
          <w:szCs w:val="28"/>
          <w:lang w:val="fi"/>
        </w:rPr>
        <w:t>202</w:t>
      </w:r>
      <w:r w:rsidR="00935C1B" w:rsidRPr="00E67943">
        <w:rPr>
          <w:rFonts w:ascii="Bau-Bold" w:eastAsia="Times New Roman" w:hAnsi="Bau-Bold" w:cs="Times New Roman"/>
          <w:b/>
          <w:bCs/>
          <w:color w:val="000000" w:themeColor="text1"/>
          <w:sz w:val="28"/>
          <w:szCs w:val="28"/>
          <w:lang w:val="fi"/>
        </w:rPr>
        <w:t>2</w:t>
      </w:r>
      <w:proofErr w:type="gramEnd"/>
    </w:p>
    <w:p w14:paraId="3C8D4FDD" w14:textId="3FDDBD54" w:rsidR="008C188A" w:rsidRPr="00E67943" w:rsidRDefault="00BF0D49" w:rsidP="008C188A">
      <w:pPr>
        <w:spacing w:line="276" w:lineRule="auto"/>
        <w:jc w:val="both"/>
        <w:rPr>
          <w:rFonts w:ascii="Bau-Regular" w:hAnsi="Bau-Regular" w:cs="Arial"/>
          <w:color w:val="000000" w:themeColor="text1"/>
          <w:sz w:val="22"/>
          <w:szCs w:val="22"/>
        </w:rPr>
      </w:pPr>
      <w:r w:rsidRPr="00E67943">
        <w:rPr>
          <w:rFonts w:ascii="Bau-Regular" w:hAnsi="Bau-Regular" w:cs="Arial"/>
          <w:color w:val="000000" w:themeColor="text1"/>
          <w:sz w:val="22"/>
          <w:szCs w:val="22"/>
        </w:rPr>
        <w:t xml:space="preserve">Salibandyliiton erotuomarivaliokunnan hyväksymä </w:t>
      </w:r>
      <w:r w:rsidR="00812541" w:rsidRPr="00E67943">
        <w:rPr>
          <w:rFonts w:ascii="Bau-Regular" w:hAnsi="Bau-Regular" w:cs="Arial"/>
          <w:color w:val="000000" w:themeColor="text1"/>
          <w:sz w:val="22"/>
          <w:szCs w:val="22"/>
        </w:rPr>
        <w:t>22</w:t>
      </w:r>
      <w:r w:rsidRPr="00E67943">
        <w:rPr>
          <w:rFonts w:ascii="Bau-Regular" w:hAnsi="Bau-Regular" w:cs="Arial"/>
          <w:color w:val="000000" w:themeColor="text1"/>
          <w:sz w:val="22"/>
          <w:szCs w:val="22"/>
        </w:rPr>
        <w:t>.</w:t>
      </w:r>
      <w:r w:rsidR="00812541" w:rsidRPr="00E67943">
        <w:rPr>
          <w:rFonts w:ascii="Bau-Regular" w:hAnsi="Bau-Regular" w:cs="Arial"/>
          <w:color w:val="000000" w:themeColor="text1"/>
          <w:sz w:val="22"/>
          <w:szCs w:val="22"/>
        </w:rPr>
        <w:t>6</w:t>
      </w:r>
      <w:r w:rsidRPr="00E67943">
        <w:rPr>
          <w:rFonts w:ascii="Bau-Regular" w:hAnsi="Bau-Regular" w:cs="Arial"/>
          <w:color w:val="000000" w:themeColor="text1"/>
          <w:sz w:val="22"/>
          <w:szCs w:val="22"/>
        </w:rPr>
        <w:t>.2021</w:t>
      </w:r>
    </w:p>
    <w:p w14:paraId="32F98DE9" w14:textId="273705E8" w:rsidR="00E16980" w:rsidRPr="00E67943" w:rsidRDefault="00E16980" w:rsidP="007C6A5C">
      <w:pPr>
        <w:spacing w:after="120" w:line="276" w:lineRule="auto"/>
        <w:jc w:val="both"/>
        <w:rPr>
          <w:rFonts w:ascii="Bau-Regular" w:hAnsi="Bau-Regular" w:cs="Arial"/>
          <w:color w:val="000000" w:themeColor="text1"/>
          <w:sz w:val="22"/>
          <w:szCs w:val="22"/>
        </w:rPr>
      </w:pPr>
    </w:p>
    <w:p w14:paraId="3AE2391C" w14:textId="7BD6BB12" w:rsidR="00E16980" w:rsidRPr="00E67943" w:rsidRDefault="008C188A" w:rsidP="00E16980">
      <w:pPr>
        <w:spacing w:after="120"/>
        <w:jc w:val="both"/>
        <w:rPr>
          <w:rFonts w:ascii="Bau-Bold" w:eastAsia="Times New Roman" w:hAnsi="Bau-Bold" w:cs="Times New Roman"/>
          <w:b/>
          <w:bCs/>
          <w:color w:val="000000" w:themeColor="text1"/>
          <w:lang w:val="fi"/>
        </w:rPr>
      </w:pPr>
      <w:r w:rsidRPr="00E67943">
        <w:rPr>
          <w:rFonts w:ascii="Bau-Bold" w:eastAsia="Times New Roman" w:hAnsi="Bau-Bold" w:cs="Times New Roman"/>
          <w:b/>
          <w:bCs/>
          <w:color w:val="000000" w:themeColor="text1"/>
          <w:lang w:val="fi"/>
        </w:rPr>
        <w:t>KANSALLISET PELISÄÄNTÖ</w:t>
      </w:r>
      <w:r w:rsidR="004B1ECA" w:rsidRPr="00E67943">
        <w:rPr>
          <w:rFonts w:ascii="Bau-Bold" w:eastAsia="Times New Roman" w:hAnsi="Bau-Bold" w:cs="Times New Roman"/>
          <w:b/>
          <w:bCs/>
          <w:color w:val="000000" w:themeColor="text1"/>
          <w:lang w:val="fi"/>
        </w:rPr>
        <w:t>TULKINNAT</w:t>
      </w:r>
    </w:p>
    <w:p w14:paraId="07CA5953" w14:textId="77777777" w:rsidR="00ED19EE" w:rsidRPr="00E67943" w:rsidRDefault="00ED19EE" w:rsidP="00363342">
      <w:pPr>
        <w:spacing w:after="120"/>
        <w:jc w:val="both"/>
        <w:rPr>
          <w:rFonts w:ascii="Bau-Bold" w:eastAsia="Times New Roman" w:hAnsi="Bau-Bold" w:cs="Times New Roman"/>
          <w:b/>
          <w:bCs/>
          <w:color w:val="000000" w:themeColor="text1"/>
          <w:sz w:val="22"/>
          <w:szCs w:val="22"/>
          <w:lang w:val="fi"/>
        </w:rPr>
      </w:pPr>
      <w:r w:rsidRPr="00E67943">
        <w:rPr>
          <w:rFonts w:ascii="Bau-Bold" w:eastAsia="Times New Roman" w:hAnsi="Bau-Bold" w:cs="Times New Roman"/>
          <w:b/>
          <w:bCs/>
          <w:color w:val="000000" w:themeColor="text1"/>
          <w:sz w:val="22"/>
          <w:szCs w:val="22"/>
          <w:lang w:val="fi"/>
        </w:rPr>
        <w:t>201 Varsinainen peliaika</w:t>
      </w:r>
    </w:p>
    <w:p w14:paraId="78D176C0" w14:textId="77777777" w:rsidR="00ED19EE" w:rsidRPr="00E67943" w:rsidRDefault="00ED19EE" w:rsidP="00363342">
      <w:pPr>
        <w:spacing w:after="120"/>
        <w:jc w:val="both"/>
        <w:rPr>
          <w:rFonts w:ascii="Bau-Bold" w:eastAsia="Times New Roman" w:hAnsi="Bau-Bold" w:cs="Times New Roman"/>
          <w:b/>
          <w:bCs/>
          <w:color w:val="000000" w:themeColor="text1"/>
          <w:sz w:val="22"/>
          <w:szCs w:val="22"/>
          <w:lang w:val="fi"/>
        </w:rPr>
      </w:pPr>
      <w:r w:rsidRPr="00E67943">
        <w:rPr>
          <w:rFonts w:ascii="Bau-Bold" w:eastAsia="Times New Roman" w:hAnsi="Bau-Bold" w:cs="Times New Roman"/>
          <w:b/>
          <w:bCs/>
          <w:color w:val="000000" w:themeColor="text1"/>
          <w:sz w:val="22"/>
          <w:szCs w:val="22"/>
          <w:lang w:val="fi"/>
        </w:rPr>
        <w:t>1) . . . Erätauko kestää 10 minuuttia, ja sen aikana joukkueet vaihtavat pelipuolia.</w:t>
      </w:r>
    </w:p>
    <w:p w14:paraId="16C5AD65"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t>Tulkinta:</w:t>
      </w:r>
    </w:p>
    <w:p w14:paraId="639E0A88" w14:textId="3603C4C0" w:rsidR="00ED19EE" w:rsidRPr="00E67943" w:rsidRDefault="00ED19EE" w:rsidP="00363342">
      <w:pPr>
        <w:pStyle w:val="Luettelokappale"/>
        <w:numPr>
          <w:ilvl w:val="0"/>
          <w:numId w:val="1"/>
        </w:numPr>
        <w:spacing w:after="120"/>
        <w:ind w:left="714" w:hanging="357"/>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Mikäli ennen ottelun alkua todetaan, että olosuhteet ovat epätasaiset, tulee pelipuolia vaihtaa erien välillä ja sen lisäksi k</w:t>
      </w:r>
      <w:r w:rsidR="00ED7AF0" w:rsidRPr="00E67943">
        <w:rPr>
          <w:rFonts w:ascii="Bau-Regular" w:eastAsia="Times New Roman" w:hAnsi="Bau-Regular" w:cs="Times New Roman"/>
          <w:bCs/>
          <w:color w:val="000000" w:themeColor="text1"/>
          <w:sz w:val="22"/>
          <w:szCs w:val="22"/>
          <w:lang w:val="fi"/>
        </w:rPr>
        <w:t>olmannen erän puolessa välissä.</w:t>
      </w:r>
    </w:p>
    <w:p w14:paraId="7EC4698B" w14:textId="52A1A5B2" w:rsidR="00ED19EE" w:rsidRPr="00E67943" w:rsidRDefault="00ED19EE" w:rsidP="00363342">
      <w:pPr>
        <w:pStyle w:val="Luettelokappale"/>
        <w:numPr>
          <w:ilvl w:val="0"/>
          <w:numId w:val="1"/>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Mikäli ennen kolmannen erän alkua todetaan, että olosuhteet ovat epätasaiset, tulee pelipuolia vaihtaa kolmannen erän puolessa välissä.</w:t>
      </w:r>
      <w:r w:rsidR="009B03AE" w:rsidRPr="00E67943">
        <w:rPr>
          <w:rFonts w:ascii="Bau-Regular" w:eastAsia="Times New Roman" w:hAnsi="Bau-Regular" w:cs="Times New Roman"/>
          <w:bCs/>
          <w:color w:val="000000" w:themeColor="text1"/>
          <w:sz w:val="22"/>
          <w:szCs w:val="22"/>
          <w:lang w:val="fi"/>
        </w:rPr>
        <w:t xml:space="preserve"> Tämä ohje koskee myös mahdollista jatkoaikaa.</w:t>
      </w:r>
    </w:p>
    <w:p w14:paraId="3A882FD5" w14:textId="77777777" w:rsidR="00B22FC1" w:rsidRPr="00E67943" w:rsidRDefault="00B22FC1" w:rsidP="00B22FC1">
      <w:pPr>
        <w:spacing w:after="120"/>
        <w:jc w:val="both"/>
        <w:rPr>
          <w:rFonts w:ascii="Bau-Regular" w:eastAsia="Times New Roman" w:hAnsi="Bau-Regular" w:cs="Times New Roman"/>
          <w:bCs/>
          <w:color w:val="000000" w:themeColor="text1"/>
          <w:sz w:val="22"/>
          <w:szCs w:val="22"/>
          <w:lang w:val="fi"/>
        </w:rPr>
      </w:pPr>
    </w:p>
    <w:p w14:paraId="159FDC7E" w14:textId="77777777" w:rsidR="00B22FC1" w:rsidRPr="00E67943" w:rsidRDefault="00B22FC1" w:rsidP="00B22FC1">
      <w:pPr>
        <w:spacing w:line="276" w:lineRule="auto"/>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 xml:space="preserve">2) . . . Kolmoisvihellystä on käytettävä epäluonnollisten pelikatkojen yhteydessä. </w:t>
      </w:r>
    </w:p>
    <w:p w14:paraId="30DA86A5" w14:textId="77777777" w:rsidR="00B22FC1" w:rsidRPr="00E67943" w:rsidRDefault="00B22FC1" w:rsidP="00B22FC1">
      <w:pPr>
        <w:spacing w:line="276" w:lineRule="auto"/>
        <w:jc w:val="both"/>
        <w:rPr>
          <w:rFonts w:ascii="Bau-Regular" w:hAnsi="Bau-Regular" w:cs="Arial"/>
          <w:color w:val="000000" w:themeColor="text1"/>
          <w:sz w:val="22"/>
          <w:szCs w:val="22"/>
        </w:rPr>
      </w:pPr>
      <w:r w:rsidRPr="00E67943">
        <w:rPr>
          <w:rFonts w:ascii="Bau-Regular" w:eastAsia="Times New Roman" w:hAnsi="Bau-Regular" w:cs="Times New Roman"/>
          <w:bCs/>
          <w:color w:val="000000" w:themeColor="text1"/>
          <w:sz w:val="22"/>
          <w:szCs w:val="22"/>
          <w:u w:val="single"/>
          <w:lang w:val="fi"/>
        </w:rPr>
        <w:t>Tulkinta:</w:t>
      </w:r>
    </w:p>
    <w:p w14:paraId="4A6C3C9C" w14:textId="77777777" w:rsidR="00B22FC1" w:rsidRPr="00E67943" w:rsidRDefault="00B22FC1" w:rsidP="00B22FC1">
      <w:pPr>
        <w:pStyle w:val="Luettelokappale"/>
        <w:numPr>
          <w:ilvl w:val="0"/>
          <w:numId w:val="1"/>
        </w:numPr>
        <w:spacing w:after="120"/>
        <w:ind w:left="714" w:hanging="357"/>
        <w:contextualSpacing w:val="0"/>
        <w:jc w:val="both"/>
        <w:rPr>
          <w:rFonts w:ascii="Bau-Regular" w:eastAsia="Times New Roman" w:hAnsi="Bau-Regular" w:cs="Times New Roman"/>
          <w:bCs/>
          <w:color w:val="000000" w:themeColor="text1"/>
          <w:sz w:val="22"/>
          <w:szCs w:val="22"/>
          <w:lang w:val="fi"/>
        </w:rPr>
      </w:pPr>
      <w:r w:rsidRPr="00E67943">
        <w:rPr>
          <w:rFonts w:ascii="Bau-Regular" w:hAnsi="Bau-Regular" w:cs="Arial"/>
          <w:color w:val="000000" w:themeColor="text1"/>
          <w:sz w:val="22"/>
          <w:szCs w:val="22"/>
        </w:rPr>
        <w:t>Mikäli syntyy erimielisyyttä koskien pelaajien asettamista kentälle epäluonnollisen pelikatkon jälkeen, vierasjoukkue on velvollinen asettamaan pelaajat ensin.</w:t>
      </w:r>
    </w:p>
    <w:p w14:paraId="355E1041" w14:textId="1BA89C65" w:rsidR="00E16980" w:rsidRPr="00E67943" w:rsidRDefault="00E16980">
      <w:pPr>
        <w:rPr>
          <w:rFonts w:ascii="Bau-Bold" w:eastAsia="Times New Roman" w:hAnsi="Bau-Bold" w:cs="Times New Roman"/>
          <w:bCs/>
          <w:color w:val="000000" w:themeColor="text1"/>
          <w:sz w:val="22"/>
          <w:szCs w:val="22"/>
          <w:lang w:val="fi"/>
        </w:rPr>
      </w:pPr>
    </w:p>
    <w:p w14:paraId="5B9CA5AC" w14:textId="77777777" w:rsidR="00ED19EE" w:rsidRPr="00E67943" w:rsidRDefault="00ED19EE" w:rsidP="00363342">
      <w:pPr>
        <w:spacing w:after="120"/>
        <w:jc w:val="both"/>
        <w:rPr>
          <w:rFonts w:ascii="Bau-Bold" w:eastAsia="Times New Roman" w:hAnsi="Bau-Bold" w:cs="Times New Roman"/>
          <w:b/>
          <w:bCs/>
          <w:color w:val="000000" w:themeColor="text1"/>
          <w:sz w:val="22"/>
          <w:szCs w:val="22"/>
          <w:lang w:val="fi"/>
        </w:rPr>
      </w:pPr>
      <w:r w:rsidRPr="00E67943">
        <w:rPr>
          <w:rFonts w:ascii="Bau-Bold" w:eastAsia="Times New Roman" w:hAnsi="Bau-Bold" w:cs="Times New Roman"/>
          <w:b/>
          <w:bCs/>
          <w:color w:val="000000" w:themeColor="text1"/>
          <w:sz w:val="22"/>
          <w:szCs w:val="22"/>
          <w:lang w:val="fi"/>
        </w:rPr>
        <w:t>202 Aikalisä</w:t>
      </w:r>
    </w:p>
    <w:p w14:paraId="238C9359" w14:textId="77777777" w:rsidR="00ED19EE" w:rsidRPr="00E67943" w:rsidRDefault="00ED19EE"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1) Ottelun aikana molemmilla joukkueilla on oikeus pyytää yhtä aikalisää, joka ilmoitetaan erotuomarin kolmoisvihellyksellä ja pidetään heti kun peli on katkaistu.</w:t>
      </w:r>
    </w:p>
    <w:p w14:paraId="62FD8B55"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u w:val="single"/>
          <w:lang w:val="fi"/>
        </w:rPr>
        <w:t>Tulkinta</w:t>
      </w:r>
      <w:r w:rsidRPr="00E67943">
        <w:rPr>
          <w:rFonts w:ascii="Bau-Regular" w:eastAsia="Times New Roman" w:hAnsi="Bau-Regular" w:cs="Times New Roman"/>
          <w:bCs/>
          <w:color w:val="000000" w:themeColor="text1"/>
          <w:sz w:val="22"/>
          <w:szCs w:val="22"/>
          <w:lang w:val="fi"/>
        </w:rPr>
        <w:t>:</w:t>
      </w:r>
    </w:p>
    <w:p w14:paraId="15241790" w14:textId="78AF46B7" w:rsidR="00ED19EE" w:rsidRPr="00E67943" w:rsidRDefault="00ED19EE" w:rsidP="00363342">
      <w:pPr>
        <w:pStyle w:val="Luettelokappale"/>
        <w:numPr>
          <w:ilvl w:val="0"/>
          <w:numId w:val="2"/>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Aikalisää ei myönnetä, jos sitä pyydetään pelin ollessa käynniss</w:t>
      </w:r>
      <w:r w:rsidR="002E4E8D" w:rsidRPr="00E67943">
        <w:rPr>
          <w:rFonts w:ascii="Bau-Regular" w:eastAsia="Times New Roman" w:hAnsi="Bau-Regular" w:cs="Times New Roman"/>
          <w:bCs/>
          <w:color w:val="000000" w:themeColor="text1"/>
          <w:sz w:val="22"/>
          <w:szCs w:val="22"/>
          <w:lang w:val="fi"/>
        </w:rPr>
        <w:t>ä ja erätauko on aikalisän pyyn</w:t>
      </w:r>
      <w:r w:rsidRPr="00E67943">
        <w:rPr>
          <w:rFonts w:ascii="Bau-Regular" w:eastAsia="Times New Roman" w:hAnsi="Bau-Regular" w:cs="Times New Roman"/>
          <w:bCs/>
          <w:color w:val="000000" w:themeColor="text1"/>
          <w:sz w:val="22"/>
          <w:szCs w:val="22"/>
          <w:lang w:val="fi"/>
        </w:rPr>
        <w:t>nön jälkeen seuraava pelikatko. Erätauko "nollaa" tilanteen, jote</w:t>
      </w:r>
      <w:r w:rsidR="00EF7165" w:rsidRPr="00E67943">
        <w:rPr>
          <w:rFonts w:ascii="Bau-Regular" w:eastAsia="Times New Roman" w:hAnsi="Bau-Regular" w:cs="Times New Roman"/>
          <w:bCs/>
          <w:color w:val="000000" w:themeColor="text1"/>
          <w:sz w:val="22"/>
          <w:szCs w:val="22"/>
          <w:lang w:val="fi"/>
        </w:rPr>
        <w:t>n joukkue ei myöskään menetä ai</w:t>
      </w:r>
      <w:r w:rsidRPr="00E67943">
        <w:rPr>
          <w:rFonts w:ascii="Bau-Regular" w:eastAsia="Times New Roman" w:hAnsi="Bau-Regular" w:cs="Times New Roman"/>
          <w:bCs/>
          <w:color w:val="000000" w:themeColor="text1"/>
          <w:sz w:val="22"/>
          <w:szCs w:val="22"/>
          <w:lang w:val="fi"/>
        </w:rPr>
        <w:t>kalisää, vaan sillä on edelleen oikeus pyytää aikalisää seuraavan erän aikana.</w:t>
      </w:r>
    </w:p>
    <w:p w14:paraId="5DEA5FB2" w14:textId="24A89E5F" w:rsidR="00ED19EE" w:rsidRPr="00E67943" w:rsidRDefault="00ED19EE" w:rsidP="00363342">
      <w:pPr>
        <w:pStyle w:val="Luettelokappale"/>
        <w:numPr>
          <w:ilvl w:val="0"/>
          <w:numId w:val="2"/>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Tämä koskee myös tilannetta, jossa olosuhteiden vuoksi pelipuolia vaihdetaan kolmannen erän puolessa välissä.</w:t>
      </w:r>
    </w:p>
    <w:p w14:paraId="03660F6D"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lang w:val="fi"/>
        </w:rPr>
      </w:pPr>
    </w:p>
    <w:p w14:paraId="7D6A8151" w14:textId="77777777" w:rsidR="00ED19EE" w:rsidRPr="00E67943" w:rsidRDefault="00ED19EE"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1) . . . Aikalisä alkaa erotuomarin uudesta vihellyksestä, kun joukkueet ovat vaihtoalueillaan ja erotuomarit toimitsijapöydän luona.</w:t>
      </w:r>
    </w:p>
    <w:p w14:paraId="79EFED85"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t>Tulkinta:</w:t>
      </w:r>
    </w:p>
    <w:p w14:paraId="614D6A8A" w14:textId="77777777" w:rsidR="00385598" w:rsidRPr="00E67943" w:rsidRDefault="00ED19EE" w:rsidP="00363342">
      <w:pPr>
        <w:pStyle w:val="Luettelokappale"/>
        <w:numPr>
          <w:ilvl w:val="0"/>
          <w:numId w:val="3"/>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 xml:space="preserve">Maalivahtia voidaan </w:t>
      </w:r>
      <w:r w:rsidRPr="00E67943">
        <w:rPr>
          <w:rFonts w:ascii="Courier New" w:eastAsia="Times New Roman" w:hAnsi="Courier New" w:cs="Courier New"/>
          <w:bCs/>
          <w:color w:val="000000" w:themeColor="text1"/>
          <w:sz w:val="22"/>
          <w:szCs w:val="22"/>
          <w:lang w:val="fi"/>
        </w:rPr>
        <w:t>”</w:t>
      </w:r>
      <w:r w:rsidRPr="00E67943">
        <w:rPr>
          <w:rFonts w:ascii="Bau-Regular" w:eastAsia="Times New Roman" w:hAnsi="Bau-Regular" w:cs="Times New Roman"/>
          <w:bCs/>
          <w:color w:val="000000" w:themeColor="text1"/>
          <w:sz w:val="22"/>
          <w:szCs w:val="22"/>
          <w:lang w:val="fi"/>
        </w:rPr>
        <w:t>l</w:t>
      </w:r>
      <w:r w:rsidRPr="00E67943">
        <w:rPr>
          <w:rFonts w:ascii="Bau-Regular" w:eastAsia="Times New Roman" w:hAnsi="Bau-Regular" w:cs="Bau-Regular"/>
          <w:bCs/>
          <w:color w:val="000000" w:themeColor="text1"/>
          <w:sz w:val="22"/>
          <w:szCs w:val="22"/>
          <w:lang w:val="fi"/>
        </w:rPr>
        <w:t>ä</w:t>
      </w:r>
      <w:r w:rsidRPr="00E67943">
        <w:rPr>
          <w:rFonts w:ascii="Bau-Regular" w:eastAsia="Times New Roman" w:hAnsi="Bau-Regular" w:cs="Times New Roman"/>
          <w:bCs/>
          <w:color w:val="000000" w:themeColor="text1"/>
          <w:sz w:val="22"/>
          <w:szCs w:val="22"/>
          <w:lang w:val="fi"/>
        </w:rPr>
        <w:t>mmittää</w:t>
      </w:r>
      <w:r w:rsidRPr="00E67943">
        <w:rPr>
          <w:rFonts w:ascii="Courier New" w:eastAsia="Times New Roman" w:hAnsi="Courier New" w:cs="Courier New"/>
          <w:bCs/>
          <w:color w:val="000000" w:themeColor="text1"/>
          <w:sz w:val="22"/>
          <w:szCs w:val="22"/>
          <w:lang w:val="fi"/>
        </w:rPr>
        <w:t>”</w:t>
      </w:r>
      <w:r w:rsidRPr="00E67943">
        <w:rPr>
          <w:rFonts w:ascii="Bau-Regular" w:eastAsia="Times New Roman" w:hAnsi="Bau-Regular" w:cs="Times New Roman"/>
          <w:bCs/>
          <w:color w:val="000000" w:themeColor="text1"/>
          <w:sz w:val="22"/>
          <w:szCs w:val="22"/>
          <w:lang w:val="fi"/>
        </w:rPr>
        <w:t xml:space="preserve"> aikalis</w:t>
      </w:r>
      <w:r w:rsidRPr="00E67943">
        <w:rPr>
          <w:rFonts w:ascii="Bau-Regular" w:eastAsia="Times New Roman" w:hAnsi="Bau-Regular" w:cs="Bau-Regular"/>
          <w:bCs/>
          <w:color w:val="000000" w:themeColor="text1"/>
          <w:sz w:val="22"/>
          <w:szCs w:val="22"/>
          <w:lang w:val="fi"/>
        </w:rPr>
        <w:t>ä</w:t>
      </w:r>
      <w:r w:rsidRPr="00E67943">
        <w:rPr>
          <w:rFonts w:ascii="Bau-Regular" w:eastAsia="Times New Roman" w:hAnsi="Bau-Regular" w:cs="Times New Roman"/>
          <w:bCs/>
          <w:color w:val="000000" w:themeColor="text1"/>
          <w:sz w:val="22"/>
          <w:szCs w:val="22"/>
          <w:lang w:val="fi"/>
        </w:rPr>
        <w:t>n aikana.</w:t>
      </w:r>
    </w:p>
    <w:p w14:paraId="08B76E3E" w14:textId="71FD0A32" w:rsidR="00ED19EE" w:rsidRPr="00E67943" w:rsidRDefault="00ED19EE" w:rsidP="00363342">
      <w:pPr>
        <w:pStyle w:val="Luettelokappale"/>
        <w:numPr>
          <w:ilvl w:val="0"/>
          <w:numId w:val="3"/>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Pelaajien ei tarvitse olla täysin vaihtoalueella.</w:t>
      </w:r>
    </w:p>
    <w:p w14:paraId="1076A72F" w14:textId="77777777" w:rsidR="00A53515" w:rsidRPr="00E67943" w:rsidRDefault="00A53515" w:rsidP="00A53515">
      <w:pPr>
        <w:spacing w:after="120"/>
        <w:jc w:val="both"/>
        <w:rPr>
          <w:rFonts w:ascii="Bau-Regular" w:eastAsia="Times New Roman" w:hAnsi="Bau-Regular" w:cs="Times New Roman"/>
          <w:bCs/>
          <w:color w:val="000000" w:themeColor="text1"/>
          <w:sz w:val="22"/>
          <w:szCs w:val="22"/>
          <w:lang w:val="fi"/>
        </w:rPr>
      </w:pPr>
    </w:p>
    <w:p w14:paraId="32F86967" w14:textId="77777777" w:rsidR="00A53515" w:rsidRPr="00E67943" w:rsidRDefault="00A53515" w:rsidP="00A53515">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1) . . . Aikalisä päättyy 30 sekunnin jälkeen erotuomarin vihellykseen.</w:t>
      </w:r>
    </w:p>
    <w:p w14:paraId="7EF05826" w14:textId="77777777" w:rsidR="00A53515" w:rsidRPr="00E67943" w:rsidRDefault="00A53515" w:rsidP="00A53515">
      <w:pPr>
        <w:spacing w:line="276" w:lineRule="auto"/>
        <w:jc w:val="both"/>
        <w:rPr>
          <w:rFonts w:ascii="Bau-Regular" w:hAnsi="Bau-Regular" w:cs="Arial"/>
          <w:color w:val="000000" w:themeColor="text1"/>
          <w:sz w:val="22"/>
          <w:szCs w:val="22"/>
        </w:rPr>
      </w:pPr>
      <w:r w:rsidRPr="00E67943">
        <w:rPr>
          <w:rFonts w:ascii="Bau-Regular" w:eastAsia="Times New Roman" w:hAnsi="Bau-Regular" w:cs="Times New Roman"/>
          <w:bCs/>
          <w:color w:val="000000" w:themeColor="text1"/>
          <w:sz w:val="22"/>
          <w:szCs w:val="22"/>
          <w:u w:val="single"/>
          <w:lang w:val="fi"/>
        </w:rPr>
        <w:lastRenderedPageBreak/>
        <w:t>Tulkinta:</w:t>
      </w:r>
    </w:p>
    <w:p w14:paraId="6572B1CC" w14:textId="77777777" w:rsidR="00A53515" w:rsidRPr="00E67943" w:rsidRDefault="00A53515" w:rsidP="00A53515">
      <w:pPr>
        <w:pStyle w:val="Luettelokappale"/>
        <w:numPr>
          <w:ilvl w:val="0"/>
          <w:numId w:val="1"/>
        </w:numPr>
        <w:spacing w:after="120"/>
        <w:ind w:left="714" w:hanging="357"/>
        <w:contextualSpacing w:val="0"/>
        <w:jc w:val="both"/>
        <w:rPr>
          <w:rFonts w:ascii="Bau-Regular" w:eastAsia="Times New Roman" w:hAnsi="Bau-Regular" w:cs="Times New Roman"/>
          <w:bCs/>
          <w:color w:val="000000" w:themeColor="text1"/>
          <w:sz w:val="22"/>
          <w:szCs w:val="22"/>
          <w:lang w:val="fi"/>
        </w:rPr>
      </w:pPr>
      <w:r w:rsidRPr="00E67943">
        <w:rPr>
          <w:rFonts w:ascii="Bau-Regular" w:hAnsi="Bau-Regular" w:cs="Arial"/>
          <w:color w:val="000000" w:themeColor="text1"/>
          <w:sz w:val="22"/>
          <w:szCs w:val="22"/>
        </w:rPr>
        <w:t>Mikäli syntyy erimielisyyttä koskien pelaajien asettamista kentälle aikalisän jälkeen, vierasjoukkue on velvollinen asettamaan pelaajat ensin.</w:t>
      </w:r>
    </w:p>
    <w:p w14:paraId="358D2602" w14:textId="77777777" w:rsidR="00D85571" w:rsidRPr="00E67943" w:rsidRDefault="00D85571" w:rsidP="00363342">
      <w:pPr>
        <w:spacing w:after="120"/>
        <w:jc w:val="both"/>
        <w:rPr>
          <w:rFonts w:ascii="Bau-Regular" w:eastAsia="Times New Roman" w:hAnsi="Bau-Regular" w:cs="Times New Roman"/>
          <w:bCs/>
          <w:color w:val="000000" w:themeColor="text1"/>
          <w:sz w:val="22"/>
          <w:szCs w:val="22"/>
          <w:lang w:val="fi"/>
        </w:rPr>
      </w:pPr>
    </w:p>
    <w:p w14:paraId="34E0711E" w14:textId="77777777" w:rsidR="00ED19EE" w:rsidRPr="00E67943" w:rsidRDefault="00ED19EE" w:rsidP="00363342">
      <w:pPr>
        <w:spacing w:after="120"/>
        <w:jc w:val="both"/>
        <w:rPr>
          <w:rFonts w:ascii="Bau-Bold" w:eastAsia="Times New Roman" w:hAnsi="Bau-Bold" w:cs="Times New Roman"/>
          <w:b/>
          <w:bCs/>
          <w:color w:val="000000" w:themeColor="text1"/>
          <w:sz w:val="22"/>
          <w:szCs w:val="22"/>
          <w:lang w:val="fi"/>
        </w:rPr>
      </w:pPr>
      <w:r w:rsidRPr="00E67943">
        <w:rPr>
          <w:rFonts w:ascii="Bau-Bold" w:eastAsia="Times New Roman" w:hAnsi="Bau-Bold" w:cs="Times New Roman"/>
          <w:b/>
          <w:bCs/>
          <w:color w:val="000000" w:themeColor="text1"/>
          <w:sz w:val="22"/>
          <w:szCs w:val="22"/>
          <w:lang w:val="fi"/>
        </w:rPr>
        <w:t>204 Rangaistuslaukauskilpailu jatkoajan jälkeen</w:t>
      </w:r>
    </w:p>
    <w:p w14:paraId="07AADEB8" w14:textId="494B2AD9" w:rsidR="007006C5" w:rsidRPr="00E67943" w:rsidRDefault="007006C5" w:rsidP="007006C5">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Kilpailusäännö</w:t>
      </w:r>
      <w:r w:rsidR="00451366" w:rsidRPr="00E67943">
        <w:rPr>
          <w:rFonts w:ascii="Bau-Bold" w:eastAsia="Times New Roman" w:hAnsi="Bau-Bold" w:cs="Times New Roman"/>
          <w:bCs/>
          <w:color w:val="000000" w:themeColor="text1"/>
          <w:sz w:val="22"/>
          <w:szCs w:val="22"/>
          <w:lang w:val="fi"/>
        </w:rPr>
        <w:t xml:space="preserve">t </w:t>
      </w:r>
      <w:proofErr w:type="gramStart"/>
      <w:r w:rsidR="004A4352" w:rsidRPr="00E67943">
        <w:rPr>
          <w:rFonts w:ascii="Bau-Bold" w:eastAsia="Times New Roman" w:hAnsi="Bau-Bold" w:cs="Times New Roman"/>
          <w:bCs/>
          <w:color w:val="000000" w:themeColor="text1"/>
          <w:sz w:val="22"/>
          <w:szCs w:val="22"/>
          <w:lang w:val="fi"/>
        </w:rPr>
        <w:t>2021</w:t>
      </w:r>
      <w:r w:rsidR="001E17FF" w:rsidRPr="00E67943">
        <w:rPr>
          <w:rFonts w:ascii="Bau-Bold" w:eastAsia="Times New Roman" w:hAnsi="Bau-Bold" w:cs="Times New Roman"/>
          <w:bCs/>
          <w:color w:val="000000" w:themeColor="text1"/>
          <w:sz w:val="22"/>
          <w:szCs w:val="22"/>
          <w:lang w:val="fi"/>
        </w:rPr>
        <w:t xml:space="preserve"> </w:t>
      </w:r>
      <w:r w:rsidR="004A4352" w:rsidRPr="00E67943">
        <w:rPr>
          <w:rFonts w:ascii="Bau-Bold" w:eastAsia="Times New Roman" w:hAnsi="Bau-Bold" w:cs="Times New Roman"/>
          <w:bCs/>
          <w:color w:val="000000" w:themeColor="text1"/>
          <w:sz w:val="22"/>
          <w:szCs w:val="22"/>
          <w:lang w:val="fi"/>
        </w:rPr>
        <w:t>–</w:t>
      </w:r>
      <w:r w:rsidR="001E17FF" w:rsidRPr="00E67943">
        <w:rPr>
          <w:rFonts w:ascii="Bau-Bold" w:eastAsia="Times New Roman" w:hAnsi="Bau-Bold" w:cs="Times New Roman"/>
          <w:bCs/>
          <w:color w:val="000000" w:themeColor="text1"/>
          <w:sz w:val="22"/>
          <w:szCs w:val="22"/>
          <w:lang w:val="fi"/>
        </w:rPr>
        <w:t xml:space="preserve"> </w:t>
      </w:r>
      <w:r w:rsidR="004A4352" w:rsidRPr="00E67943">
        <w:rPr>
          <w:rFonts w:ascii="Bau-Bold" w:eastAsia="Times New Roman" w:hAnsi="Bau-Bold" w:cs="Times New Roman"/>
          <w:bCs/>
          <w:color w:val="000000" w:themeColor="text1"/>
          <w:sz w:val="22"/>
          <w:szCs w:val="22"/>
          <w:lang w:val="fi"/>
        </w:rPr>
        <w:t>2022</w:t>
      </w:r>
      <w:proofErr w:type="gramEnd"/>
      <w:r w:rsidRPr="00E67943">
        <w:rPr>
          <w:rFonts w:ascii="Bau-Bold" w:eastAsia="Times New Roman" w:hAnsi="Bau-Bold" w:cs="Times New Roman"/>
          <w:bCs/>
          <w:color w:val="000000" w:themeColor="text1"/>
          <w:sz w:val="22"/>
          <w:szCs w:val="22"/>
          <w:lang w:val="fi"/>
        </w:rPr>
        <w:t xml:space="preserve"> 40 §, ote: </w:t>
      </w:r>
      <w:r w:rsidRPr="00E67943">
        <w:rPr>
          <w:rFonts w:ascii="Bau-Bold" w:eastAsia="Times New Roman" w:hAnsi="Bau-Bold" w:cs="Times New Roman"/>
          <w:bCs/>
          <w:i/>
          <w:color w:val="000000" w:themeColor="text1"/>
          <w:sz w:val="22"/>
          <w:szCs w:val="22"/>
          <w:lang w:val="fi"/>
        </w:rPr>
        <w:t>Mikäli jatkoajalla ei synny maalia, voittaja ratkaistaan rangaistuslaukauskilpailulla yksittäisten otteluiden sarjamääräysten mukaisesti, pääsarjoissa pääsarjojen sarjamääräysten mukaisesti.</w:t>
      </w:r>
    </w:p>
    <w:p w14:paraId="15CE3018" w14:textId="77777777" w:rsidR="000612B4" w:rsidRPr="00E67943" w:rsidRDefault="000612B4" w:rsidP="00363342">
      <w:pPr>
        <w:spacing w:after="120"/>
        <w:jc w:val="both"/>
        <w:rPr>
          <w:rFonts w:ascii="Bau-Regular" w:eastAsia="Times New Roman" w:hAnsi="Bau-Regular" w:cs="Times New Roman"/>
          <w:bCs/>
          <w:color w:val="000000" w:themeColor="text1"/>
          <w:sz w:val="22"/>
          <w:szCs w:val="22"/>
          <w:lang w:val="fi"/>
        </w:rPr>
      </w:pPr>
    </w:p>
    <w:p w14:paraId="0E99BDB4" w14:textId="77777777" w:rsidR="00ED19EE" w:rsidRPr="00E67943" w:rsidRDefault="00ED19EE" w:rsidP="00363342">
      <w:pPr>
        <w:spacing w:after="120"/>
        <w:jc w:val="both"/>
        <w:rPr>
          <w:rFonts w:ascii="Bau-Bold" w:eastAsia="Times New Roman" w:hAnsi="Bau-Bold" w:cs="Times New Roman"/>
          <w:b/>
          <w:bCs/>
          <w:color w:val="000000" w:themeColor="text1"/>
          <w:sz w:val="22"/>
          <w:szCs w:val="22"/>
          <w:lang w:val="fi"/>
        </w:rPr>
      </w:pPr>
      <w:r w:rsidRPr="00E67943">
        <w:rPr>
          <w:rFonts w:ascii="Bau-Bold" w:eastAsia="Times New Roman" w:hAnsi="Bau-Bold" w:cs="Times New Roman"/>
          <w:b/>
          <w:bCs/>
          <w:color w:val="000000" w:themeColor="text1"/>
          <w:sz w:val="22"/>
          <w:szCs w:val="22"/>
          <w:lang w:val="fi"/>
        </w:rPr>
        <w:t>302 Pelaajien vaihtaminen</w:t>
      </w:r>
    </w:p>
    <w:p w14:paraId="3B0F5694" w14:textId="17E54E4E" w:rsidR="00ED19EE" w:rsidRPr="00E67943" w:rsidRDefault="00ED19EE"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1) . . . Kaikkien vaihtojen on tapahduttava oman joukkueen vaihtoalueella. Kaukalosta pois tulevan pelaajan on oltava ylittämässä kaukalo</w:t>
      </w:r>
      <w:r w:rsidR="002918EA" w:rsidRPr="00E67943">
        <w:rPr>
          <w:rFonts w:ascii="Bau-Bold" w:eastAsia="Times New Roman" w:hAnsi="Bau-Bold" w:cs="Times New Roman"/>
          <w:bCs/>
          <w:color w:val="000000" w:themeColor="text1"/>
          <w:sz w:val="22"/>
          <w:szCs w:val="22"/>
          <w:lang w:val="fi"/>
        </w:rPr>
        <w:t>n laitaa</w:t>
      </w:r>
      <w:r w:rsidRPr="00E67943">
        <w:rPr>
          <w:rFonts w:ascii="Bau-Bold" w:eastAsia="Times New Roman" w:hAnsi="Bau-Bold" w:cs="Times New Roman"/>
          <w:bCs/>
          <w:color w:val="000000" w:themeColor="text1"/>
          <w:sz w:val="22"/>
          <w:szCs w:val="22"/>
          <w:lang w:val="fi"/>
        </w:rPr>
        <w:t xml:space="preserve"> ennen kuin korvaava pelaaja saa astua kaukaloon.</w:t>
      </w:r>
    </w:p>
    <w:p w14:paraId="56794617"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t>Tulkinta:</w:t>
      </w:r>
    </w:p>
    <w:p w14:paraId="0582CC1B" w14:textId="19B4E779" w:rsidR="00ED19EE" w:rsidRPr="00E67943" w:rsidRDefault="00ED19EE" w:rsidP="00363342">
      <w:pPr>
        <w:pStyle w:val="Luettelokappale"/>
        <w:numPr>
          <w:ilvl w:val="0"/>
          <w:numId w:val="5"/>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Tämä koskee myös tilannetta, jossa pelaajan rangaistus on päättynyt.</w:t>
      </w:r>
    </w:p>
    <w:p w14:paraId="4646FFBE" w14:textId="499FBE76" w:rsidR="00E16980" w:rsidRPr="00E67943" w:rsidRDefault="00E16980">
      <w:pPr>
        <w:rPr>
          <w:rFonts w:ascii="Bau-Regular" w:eastAsia="Times New Roman" w:hAnsi="Bau-Regular" w:cs="Times New Roman"/>
          <w:bCs/>
          <w:color w:val="000000" w:themeColor="text1"/>
          <w:sz w:val="22"/>
          <w:szCs w:val="22"/>
          <w:lang w:val="fi"/>
        </w:rPr>
      </w:pPr>
    </w:p>
    <w:p w14:paraId="2CCDFF3B" w14:textId="77777777" w:rsidR="00ED19EE" w:rsidRPr="00E67943" w:rsidRDefault="00ED19EE" w:rsidP="00363342">
      <w:pPr>
        <w:spacing w:after="120"/>
        <w:jc w:val="both"/>
        <w:rPr>
          <w:rFonts w:ascii="Bau-Bold" w:eastAsia="Times New Roman" w:hAnsi="Bau-Bold" w:cs="Times New Roman"/>
          <w:b/>
          <w:bCs/>
          <w:color w:val="000000" w:themeColor="text1"/>
          <w:sz w:val="22"/>
          <w:szCs w:val="22"/>
          <w:lang w:val="fi"/>
        </w:rPr>
      </w:pPr>
      <w:r w:rsidRPr="00E67943">
        <w:rPr>
          <w:rFonts w:ascii="Bau-Bold" w:eastAsia="Times New Roman" w:hAnsi="Bau-Bold" w:cs="Times New Roman"/>
          <w:b/>
          <w:bCs/>
          <w:color w:val="000000" w:themeColor="text1"/>
          <w:sz w:val="22"/>
          <w:szCs w:val="22"/>
          <w:lang w:val="fi"/>
        </w:rPr>
        <w:t>401 Pelaajien asusteet</w:t>
      </w:r>
    </w:p>
    <w:p w14:paraId="75C540CA" w14:textId="77777777" w:rsidR="00ED19EE" w:rsidRPr="00E67943" w:rsidRDefault="00ED19EE"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 xml:space="preserve">Tulkinnat koskevat lisäksi kilpailusääntöjen ao. kohtia. </w:t>
      </w:r>
    </w:p>
    <w:p w14:paraId="2B5374BA" w14:textId="77777777" w:rsidR="00ED19EE" w:rsidRPr="00E67943" w:rsidRDefault="00ED19EE" w:rsidP="00363342">
      <w:pPr>
        <w:spacing w:after="120"/>
        <w:jc w:val="both"/>
        <w:rPr>
          <w:rFonts w:ascii="Bau-Bold" w:eastAsia="Times New Roman" w:hAnsi="Bau-Bold" w:cs="Times New Roman"/>
          <w:bCs/>
          <w:color w:val="000000" w:themeColor="text1"/>
          <w:sz w:val="22"/>
          <w:szCs w:val="22"/>
          <w:u w:val="single"/>
          <w:lang w:val="fi"/>
        </w:rPr>
      </w:pPr>
      <w:r w:rsidRPr="00E67943">
        <w:rPr>
          <w:rFonts w:ascii="Bau-Bold" w:eastAsia="Times New Roman" w:hAnsi="Bau-Bold" w:cs="Times New Roman"/>
          <w:bCs/>
          <w:color w:val="000000" w:themeColor="text1"/>
          <w:sz w:val="22"/>
          <w:szCs w:val="22"/>
          <w:u w:val="single"/>
          <w:lang w:val="fi"/>
        </w:rPr>
        <w:t>Koskien kaikkia sarjoja</w:t>
      </w:r>
    </w:p>
    <w:p w14:paraId="2F3289C7" w14:textId="6E865D9D" w:rsidR="00385598" w:rsidRPr="00E67943" w:rsidRDefault="00ED19EE" w:rsidP="00363342">
      <w:pPr>
        <w:pStyle w:val="Luettelokappale"/>
        <w:numPr>
          <w:ilvl w:val="0"/>
          <w:numId w:val="6"/>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Kaikkien ottelupöytäkirjaan merkittyjen pelaajien on oltava puettuna peliasuun. Vaihtopenkillä ollessaan pelaajalla saa olla verryttely</w:t>
      </w:r>
      <w:r w:rsidR="00385598" w:rsidRPr="00E67943">
        <w:rPr>
          <w:rFonts w:ascii="Bau-Regular" w:eastAsia="Times New Roman" w:hAnsi="Bau-Regular" w:cs="Times New Roman"/>
          <w:bCs/>
          <w:color w:val="000000" w:themeColor="text1"/>
          <w:sz w:val="22"/>
          <w:szCs w:val="22"/>
          <w:lang w:val="fi"/>
        </w:rPr>
        <w:t>asu varsinaisen peliasun päällä.</w:t>
      </w:r>
    </w:p>
    <w:p w14:paraId="287B9BA5" w14:textId="77777777" w:rsidR="00385598" w:rsidRPr="00E67943" w:rsidRDefault="00ED19EE" w:rsidP="00363342">
      <w:pPr>
        <w:pStyle w:val="Luettelokappale"/>
        <w:numPr>
          <w:ilvl w:val="0"/>
          <w:numId w:val="6"/>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 xml:space="preserve">Mikäli ottelupöytäkirjaan merkityllä pelaajalla ei ole peliasua ja hän </w:t>
      </w:r>
      <w:r w:rsidR="00385598" w:rsidRPr="00E67943">
        <w:rPr>
          <w:rFonts w:ascii="Bau-Regular" w:eastAsia="Times New Roman" w:hAnsi="Bau-Regular" w:cs="Times New Roman"/>
          <w:bCs/>
          <w:color w:val="000000" w:themeColor="text1"/>
          <w:sz w:val="22"/>
          <w:szCs w:val="22"/>
          <w:lang w:val="fi"/>
        </w:rPr>
        <w:t>syyllistyy rangaistuksen aiheut</w:t>
      </w:r>
      <w:r w:rsidRPr="00E67943">
        <w:rPr>
          <w:rFonts w:ascii="Bau-Regular" w:eastAsia="Times New Roman" w:hAnsi="Bau-Regular" w:cs="Times New Roman"/>
          <w:bCs/>
          <w:color w:val="000000" w:themeColor="text1"/>
          <w:sz w:val="22"/>
          <w:szCs w:val="22"/>
          <w:lang w:val="fi"/>
        </w:rPr>
        <w:t>tavaan rikkeeseen vaihtopenkiltä, käytetään joukkuerangaistuksen osalta sijaiskärsijää ja rikkeen tehnyt pelaaja ohjataan pukukoppiin, eikä hän saa palata vaihtoalueelle ennen, kuin on pukeutunut</w:t>
      </w:r>
      <w:r w:rsidR="00385598" w:rsidRPr="00E67943">
        <w:rPr>
          <w:rFonts w:ascii="Bau-Regular" w:eastAsia="Times New Roman" w:hAnsi="Bau-Regular" w:cs="Times New Roman"/>
          <w:bCs/>
          <w:color w:val="000000" w:themeColor="text1"/>
          <w:sz w:val="22"/>
          <w:szCs w:val="22"/>
          <w:lang w:val="fi"/>
        </w:rPr>
        <w:t xml:space="preserve"> sääntöjen mukaiseen peliasuun.</w:t>
      </w:r>
    </w:p>
    <w:p w14:paraId="7C65F151" w14:textId="2E163C25" w:rsidR="00ED19EE" w:rsidRPr="00E67943" w:rsidRDefault="00ED19EE" w:rsidP="00363342">
      <w:pPr>
        <w:pStyle w:val="Luettelokappale"/>
        <w:numPr>
          <w:ilvl w:val="0"/>
          <w:numId w:val="6"/>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Mikäli pelaaja erotuomarin kehotuksesta huolimatta käyttää edelleen ei-hyväksyttyä asustetta, tuomitaan 2 + 10 minuutin rangaistus epäurheilijamaisesta käytöksestä.</w:t>
      </w:r>
    </w:p>
    <w:p w14:paraId="6DE7B918"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lang w:val="fi"/>
        </w:rPr>
      </w:pPr>
    </w:p>
    <w:p w14:paraId="6DB4B38B" w14:textId="77777777" w:rsidR="00ED19EE" w:rsidRPr="00E67943" w:rsidRDefault="00ED19EE"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401:1) Kenttäpelaajat</w:t>
      </w:r>
    </w:p>
    <w:p w14:paraId="4858D601" w14:textId="7B2CFCD8" w:rsidR="00ED19EE" w:rsidRPr="00E67943" w:rsidRDefault="00ED19EE" w:rsidP="00363342">
      <w:pPr>
        <w:spacing w:after="120"/>
        <w:jc w:val="both"/>
        <w:rPr>
          <w:rFonts w:ascii="Bau-Bold" w:eastAsia="Times New Roman" w:hAnsi="Bau-Bold" w:cs="Times New Roman"/>
          <w:bCs/>
          <w:color w:val="000000" w:themeColor="text1"/>
          <w:sz w:val="22"/>
          <w:szCs w:val="22"/>
          <w:u w:val="single"/>
          <w:lang w:val="fi"/>
        </w:rPr>
      </w:pPr>
      <w:r w:rsidRPr="00E67943">
        <w:rPr>
          <w:rFonts w:ascii="Bau-Bold" w:eastAsia="Times New Roman" w:hAnsi="Bau-Bold" w:cs="Times New Roman"/>
          <w:bCs/>
          <w:color w:val="000000" w:themeColor="text1"/>
          <w:sz w:val="22"/>
          <w:szCs w:val="22"/>
          <w:u w:val="single"/>
          <w:lang w:val="fi"/>
        </w:rPr>
        <w:t>Yksittäisinä otteluina pelattavat sarjat (kts. Kilp</w:t>
      </w:r>
      <w:r w:rsidR="00D93CC7" w:rsidRPr="00E67943">
        <w:rPr>
          <w:rFonts w:ascii="Bau-Bold" w:eastAsia="Times New Roman" w:hAnsi="Bau-Bold" w:cs="Times New Roman"/>
          <w:bCs/>
          <w:color w:val="000000" w:themeColor="text1"/>
          <w:sz w:val="22"/>
          <w:szCs w:val="22"/>
          <w:u w:val="single"/>
          <w:lang w:val="fi"/>
        </w:rPr>
        <w:t xml:space="preserve">ailusäännöt </w:t>
      </w:r>
      <w:r w:rsidRPr="00E67943">
        <w:rPr>
          <w:rFonts w:ascii="Bau-Bold" w:eastAsia="Times New Roman" w:hAnsi="Bau-Bold" w:cs="Times New Roman"/>
          <w:bCs/>
          <w:color w:val="000000" w:themeColor="text1"/>
          <w:sz w:val="22"/>
          <w:szCs w:val="22"/>
          <w:u w:val="single"/>
          <w:lang w:val="fi"/>
        </w:rPr>
        <w:t>19</w:t>
      </w:r>
      <w:r w:rsidR="00787909" w:rsidRPr="00E67943">
        <w:rPr>
          <w:rFonts w:ascii="Bau-Bold" w:eastAsia="Times New Roman" w:hAnsi="Bau-Bold" w:cs="Times New Roman"/>
          <w:bCs/>
          <w:color w:val="000000" w:themeColor="text1"/>
          <w:sz w:val="22"/>
          <w:szCs w:val="22"/>
          <w:u w:val="single"/>
          <w:lang w:val="fi"/>
        </w:rPr>
        <w:t xml:space="preserve"> §</w:t>
      </w:r>
      <w:r w:rsidRPr="00E67943">
        <w:rPr>
          <w:rFonts w:ascii="Bau-Bold" w:eastAsia="Times New Roman" w:hAnsi="Bau-Bold" w:cs="Times New Roman"/>
          <w:bCs/>
          <w:color w:val="000000" w:themeColor="text1"/>
          <w:sz w:val="22"/>
          <w:szCs w:val="22"/>
          <w:u w:val="single"/>
          <w:lang w:val="fi"/>
        </w:rPr>
        <w:t xml:space="preserve"> </w:t>
      </w:r>
      <w:r w:rsidR="00787909" w:rsidRPr="00E67943">
        <w:rPr>
          <w:rFonts w:ascii="Bau-Bold" w:eastAsia="Times New Roman" w:hAnsi="Bau-Bold" w:cs="Times New Roman"/>
          <w:bCs/>
          <w:color w:val="000000" w:themeColor="text1"/>
          <w:sz w:val="22"/>
          <w:szCs w:val="22"/>
          <w:u w:val="single"/>
          <w:lang w:val="fi"/>
        </w:rPr>
        <w:t xml:space="preserve">ja 39 </w:t>
      </w:r>
      <w:r w:rsidRPr="00E67943">
        <w:rPr>
          <w:rFonts w:ascii="Bau-Bold" w:eastAsia="Times New Roman" w:hAnsi="Bau-Bold" w:cs="Times New Roman"/>
          <w:bCs/>
          <w:color w:val="000000" w:themeColor="text1"/>
          <w:sz w:val="22"/>
          <w:szCs w:val="22"/>
          <w:u w:val="single"/>
          <w:lang w:val="fi"/>
        </w:rPr>
        <w:t>§)</w:t>
      </w:r>
    </w:p>
    <w:p w14:paraId="140EF548" w14:textId="77777777" w:rsidR="00802B73" w:rsidRPr="00E67943" w:rsidRDefault="00ED19EE" w:rsidP="00363342">
      <w:pPr>
        <w:pStyle w:val="Luettelokappale"/>
        <w:numPr>
          <w:ilvl w:val="0"/>
          <w:numId w:val="7"/>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Mikäli vain yhdellä kenttäpelaajalla ilmenee sääntöjen vastainen asuste, hän ei saa pelata ennen kuin on vaihtanut</w:t>
      </w:r>
      <w:r w:rsidR="00802B73" w:rsidRPr="00E67943">
        <w:rPr>
          <w:rFonts w:ascii="Bau-Regular" w:eastAsia="Times New Roman" w:hAnsi="Bau-Regular" w:cs="Times New Roman"/>
          <w:bCs/>
          <w:color w:val="000000" w:themeColor="text1"/>
          <w:sz w:val="22"/>
          <w:szCs w:val="22"/>
          <w:lang w:val="fi"/>
        </w:rPr>
        <w:t xml:space="preserve"> asusteen sääntöjen mukaiseksi.</w:t>
      </w:r>
    </w:p>
    <w:p w14:paraId="5FE368B4" w14:textId="1B8DE86A" w:rsidR="00802B73" w:rsidRPr="00E67943" w:rsidRDefault="00ED19EE" w:rsidP="00363342">
      <w:pPr>
        <w:pStyle w:val="Luettelokappale"/>
        <w:numPr>
          <w:ilvl w:val="0"/>
          <w:numId w:val="7"/>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Mikäli useammalla, kuin yhdellä kenttäpelaajalla ilmenee sääntöjen vastainen asuste, vain yhtä joukkueen pelaajaa rangaistaan väärästä asusteesta ja lisäksi ottelupöytäkirjan huomautussarakkeeseen tehdään merkintä. Mikäli rike koskee sukkien värin samankaltaisuutta kotijoukkueen kanssa, ei rangaistusta määrätä.</w:t>
      </w:r>
    </w:p>
    <w:p w14:paraId="17B4F894" w14:textId="28CE1A58" w:rsidR="00ED19EE" w:rsidRPr="00E67943" w:rsidRDefault="00ED19EE" w:rsidP="00363342">
      <w:pPr>
        <w:pStyle w:val="Luettelokappale"/>
        <w:numPr>
          <w:ilvl w:val="0"/>
          <w:numId w:val="7"/>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Mikäli rike koskee paidan etupuolelta puuttuvaa pelinumeroa, ei rangaistusta määrätä.</w:t>
      </w:r>
    </w:p>
    <w:p w14:paraId="14B110FF"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lang w:val="fi"/>
        </w:rPr>
      </w:pPr>
    </w:p>
    <w:p w14:paraId="40EB451E" w14:textId="77777777" w:rsidR="00802B73" w:rsidRPr="00E67943" w:rsidRDefault="00802B73" w:rsidP="00363342">
      <w:pPr>
        <w:spacing w:after="120"/>
        <w:jc w:val="both"/>
        <w:rPr>
          <w:rFonts w:ascii="Bau-Bold" w:eastAsia="Times New Roman" w:hAnsi="Bau-Bold" w:cs="Times New Roman"/>
          <w:bCs/>
          <w:color w:val="000000" w:themeColor="text1"/>
          <w:sz w:val="22"/>
          <w:szCs w:val="22"/>
          <w:u w:val="single"/>
          <w:lang w:val="fi"/>
        </w:rPr>
      </w:pPr>
      <w:r w:rsidRPr="00E67943">
        <w:rPr>
          <w:rFonts w:ascii="Bau-Bold" w:eastAsia="Times New Roman" w:hAnsi="Bau-Bold" w:cs="Times New Roman"/>
          <w:bCs/>
          <w:color w:val="000000" w:themeColor="text1"/>
          <w:sz w:val="22"/>
          <w:szCs w:val="22"/>
          <w:u w:val="single"/>
          <w:lang w:val="fi"/>
        </w:rPr>
        <w:lastRenderedPageBreak/>
        <w:t>Muut sarjat</w:t>
      </w:r>
    </w:p>
    <w:p w14:paraId="6F5B7660" w14:textId="77777777" w:rsidR="00802B73" w:rsidRPr="00E67943" w:rsidRDefault="00ED19EE" w:rsidP="00363342">
      <w:pPr>
        <w:pStyle w:val="Luettelokappale"/>
        <w:numPr>
          <w:ilvl w:val="0"/>
          <w:numId w:val="8"/>
        </w:numPr>
        <w:spacing w:after="120"/>
        <w:contextualSpacing w:val="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lang w:val="fi"/>
        </w:rPr>
        <w:t>Kenttäpelaajaa/ia kehotetaan vaihtamaan asuste sääntöjen mukaisesti.</w:t>
      </w:r>
    </w:p>
    <w:p w14:paraId="4BF726D1" w14:textId="508A0D44" w:rsidR="00802B73" w:rsidRPr="00E67943" w:rsidRDefault="00ED19EE" w:rsidP="00363342">
      <w:pPr>
        <w:pStyle w:val="Luettelokappale"/>
        <w:numPr>
          <w:ilvl w:val="0"/>
          <w:numId w:val="8"/>
        </w:numPr>
        <w:spacing w:after="120"/>
        <w:contextualSpacing w:val="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lang w:val="fi"/>
        </w:rPr>
        <w:t xml:space="preserve">Mikäli vain yhdellä kenttäpelaajalla ilmenee </w:t>
      </w:r>
      <w:r w:rsidRPr="00E67943">
        <w:rPr>
          <w:rFonts w:ascii="Bau-Regular" w:eastAsia="Times New Roman" w:hAnsi="Bau-Regular" w:cs="Times New Roman"/>
          <w:b/>
          <w:bCs/>
          <w:color w:val="000000" w:themeColor="text1"/>
          <w:sz w:val="22"/>
          <w:szCs w:val="22"/>
          <w:lang w:val="fi"/>
        </w:rPr>
        <w:t>selkeästi</w:t>
      </w:r>
      <w:r w:rsidRPr="00E67943">
        <w:rPr>
          <w:rFonts w:ascii="Bau-Regular" w:eastAsia="Times New Roman" w:hAnsi="Bau-Regular" w:cs="Times New Roman"/>
          <w:bCs/>
          <w:color w:val="000000" w:themeColor="text1"/>
          <w:sz w:val="22"/>
          <w:szCs w:val="22"/>
          <w:lang w:val="fi"/>
        </w:rPr>
        <w:t xml:space="preserve"> sääntöjen vastainen asuste (esim. muusta joukkueesta </w:t>
      </w:r>
      <w:r w:rsidR="00451366" w:rsidRPr="00E67943">
        <w:rPr>
          <w:rFonts w:ascii="Bau-Regular" w:eastAsia="Times New Roman" w:hAnsi="Bau-Regular" w:cs="Times New Roman"/>
          <w:bCs/>
          <w:color w:val="000000" w:themeColor="text1"/>
          <w:sz w:val="22"/>
          <w:szCs w:val="22"/>
          <w:lang w:val="fi"/>
        </w:rPr>
        <w:t xml:space="preserve">selkeästi </w:t>
      </w:r>
      <w:r w:rsidRPr="00E67943">
        <w:rPr>
          <w:rFonts w:ascii="Bau-Regular" w:eastAsia="Times New Roman" w:hAnsi="Bau-Regular" w:cs="Times New Roman"/>
          <w:bCs/>
          <w:color w:val="000000" w:themeColor="text1"/>
          <w:sz w:val="22"/>
          <w:szCs w:val="22"/>
          <w:lang w:val="fi"/>
        </w:rPr>
        <w:t>poikkeava pelipaita), hän ei saa pelata, ennen kuin on vaihtanut asusteen sääntöjen mukaiseksi.</w:t>
      </w:r>
    </w:p>
    <w:p w14:paraId="5ABFCC6A" w14:textId="2E19D897" w:rsidR="00802B73" w:rsidRPr="00E67943" w:rsidRDefault="00ED19EE" w:rsidP="00363342">
      <w:pPr>
        <w:pStyle w:val="Luettelokappale"/>
        <w:numPr>
          <w:ilvl w:val="0"/>
          <w:numId w:val="8"/>
        </w:numPr>
        <w:spacing w:after="120"/>
        <w:contextualSpacing w:val="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lang w:val="fi"/>
        </w:rPr>
        <w:t>Mikäli useammalla, kuin yhdellä kenttäpelaajalla ilmenee selkeästi sääntöjen vastainen asuste, vain yhtä joukkueen pelaajaa rangaistaan väärästä asusteesta ja lisäksi ottelupöytäkirjan huomautussarakkeeseen tehdään merkintä.</w:t>
      </w:r>
    </w:p>
    <w:p w14:paraId="4903F4B1" w14:textId="0B11DD39" w:rsidR="00ED19EE" w:rsidRPr="00E67943" w:rsidRDefault="00ED19EE" w:rsidP="00363342">
      <w:pPr>
        <w:pStyle w:val="Luettelokappale"/>
        <w:numPr>
          <w:ilvl w:val="0"/>
          <w:numId w:val="8"/>
        </w:numPr>
        <w:spacing w:after="120"/>
        <w:contextualSpacing w:val="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lang w:val="fi"/>
        </w:rPr>
        <w:t>Housujen tai sukkien värityksestä/vast. ei tuomita rangaistuksia.</w:t>
      </w:r>
    </w:p>
    <w:p w14:paraId="37CEFA06"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lang w:val="fi"/>
        </w:rPr>
      </w:pPr>
    </w:p>
    <w:p w14:paraId="1487FA40" w14:textId="0FAF34F0" w:rsidR="00ED19EE" w:rsidRPr="00E67943" w:rsidRDefault="00ED19EE" w:rsidP="00363342">
      <w:pPr>
        <w:spacing w:after="120"/>
        <w:jc w:val="both"/>
        <w:rPr>
          <w:rFonts w:ascii="Bau-Bold" w:eastAsia="Times New Roman" w:hAnsi="Bau-Bold" w:cs="Times New Roman"/>
          <w:b/>
          <w:bCs/>
          <w:color w:val="000000" w:themeColor="text1"/>
          <w:sz w:val="22"/>
          <w:szCs w:val="22"/>
          <w:lang w:val="fi"/>
        </w:rPr>
      </w:pPr>
      <w:r w:rsidRPr="00E67943">
        <w:rPr>
          <w:rFonts w:ascii="Bau-Bold" w:eastAsia="Times New Roman" w:hAnsi="Bau-Bold" w:cs="Times New Roman"/>
          <w:b/>
          <w:bCs/>
          <w:color w:val="000000" w:themeColor="text1"/>
          <w:sz w:val="22"/>
          <w:szCs w:val="22"/>
          <w:lang w:val="fi"/>
        </w:rPr>
        <w:t>405 Henkilökohtaiset varusteet</w:t>
      </w:r>
      <w:r w:rsidR="00AE194F" w:rsidRPr="00E67943">
        <w:rPr>
          <w:rFonts w:ascii="Bau-Bold" w:eastAsia="Times New Roman" w:hAnsi="Bau-Bold" w:cs="Times New Roman"/>
          <w:b/>
          <w:bCs/>
          <w:color w:val="000000" w:themeColor="text1"/>
          <w:sz w:val="22"/>
          <w:szCs w:val="22"/>
          <w:lang w:val="fi"/>
        </w:rPr>
        <w:t xml:space="preserve"> ja suojavarusteet</w:t>
      </w:r>
    </w:p>
    <w:p w14:paraId="3F983647"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1) Ohuet hanskat ovat sallittuja.</w:t>
      </w:r>
    </w:p>
    <w:p w14:paraId="4D671124" w14:textId="05D56C87" w:rsidR="00E16980" w:rsidRPr="00E67943" w:rsidRDefault="00E16980">
      <w:pPr>
        <w:rPr>
          <w:rFonts w:ascii="Bau-Regular" w:eastAsia="Times New Roman" w:hAnsi="Bau-Regular" w:cs="Times New Roman"/>
          <w:bCs/>
          <w:color w:val="000000" w:themeColor="text1"/>
          <w:sz w:val="22"/>
          <w:szCs w:val="22"/>
          <w:lang w:val="fi"/>
        </w:rPr>
      </w:pPr>
    </w:p>
    <w:p w14:paraId="060979A2" w14:textId="77777777" w:rsidR="00ED19EE" w:rsidRPr="00E67943" w:rsidRDefault="00ED19EE" w:rsidP="00363342">
      <w:pPr>
        <w:spacing w:after="120"/>
        <w:jc w:val="both"/>
        <w:rPr>
          <w:rFonts w:ascii="Bau-Bold" w:eastAsia="Times New Roman" w:hAnsi="Bau-Bold" w:cs="Times New Roman"/>
          <w:b/>
          <w:bCs/>
          <w:color w:val="000000" w:themeColor="text1"/>
          <w:sz w:val="22"/>
          <w:szCs w:val="22"/>
          <w:lang w:val="fi"/>
        </w:rPr>
      </w:pPr>
      <w:r w:rsidRPr="00E67943">
        <w:rPr>
          <w:rFonts w:ascii="Bau-Bold" w:eastAsia="Times New Roman" w:hAnsi="Bau-Bold" w:cs="Times New Roman"/>
          <w:b/>
          <w:bCs/>
          <w:color w:val="000000" w:themeColor="text1"/>
          <w:sz w:val="22"/>
          <w:szCs w:val="22"/>
          <w:lang w:val="fi"/>
        </w:rPr>
        <w:t>407 Maila</w:t>
      </w:r>
    </w:p>
    <w:p w14:paraId="348BF061" w14:textId="77777777" w:rsidR="00ED19EE" w:rsidRPr="00E67943" w:rsidRDefault="00ED19EE"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2) . . . Lavan kaikenlainen muunlainen käsitteleminen paitsi taivuttaminen on kielletty.</w:t>
      </w:r>
    </w:p>
    <w:p w14:paraId="77917960"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t>Tulkinta:</w:t>
      </w:r>
    </w:p>
    <w:p w14:paraId="22EA444C" w14:textId="435CD49D" w:rsidR="00ED19EE" w:rsidRPr="00E67943" w:rsidRDefault="00ED19EE" w:rsidP="00363342">
      <w:pPr>
        <w:pStyle w:val="Luettelokappale"/>
        <w:numPr>
          <w:ilvl w:val="0"/>
          <w:numId w:val="10"/>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 xml:space="preserve">Lavan </w:t>
      </w:r>
      <w:r w:rsidRPr="00E67943">
        <w:rPr>
          <w:rFonts w:ascii="Courier New" w:eastAsia="Times New Roman" w:hAnsi="Courier New" w:cs="Courier New"/>
          <w:bCs/>
          <w:color w:val="000000" w:themeColor="text1"/>
          <w:sz w:val="22"/>
          <w:szCs w:val="22"/>
          <w:lang w:val="fi"/>
        </w:rPr>
        <w:t>”</w:t>
      </w:r>
      <w:proofErr w:type="spellStart"/>
      <w:r w:rsidRPr="00E67943">
        <w:rPr>
          <w:rFonts w:ascii="Bau-Regular" w:eastAsia="Times New Roman" w:hAnsi="Bau-Regular" w:cs="Times New Roman"/>
          <w:bCs/>
          <w:color w:val="000000" w:themeColor="text1"/>
          <w:sz w:val="22"/>
          <w:szCs w:val="22"/>
          <w:lang w:val="fi"/>
        </w:rPr>
        <w:t>kupittaminen</w:t>
      </w:r>
      <w:proofErr w:type="spellEnd"/>
      <w:r w:rsidRPr="00E67943">
        <w:rPr>
          <w:rFonts w:ascii="Courier New" w:eastAsia="Times New Roman" w:hAnsi="Courier New" w:cs="Courier New"/>
          <w:bCs/>
          <w:color w:val="000000" w:themeColor="text1"/>
          <w:sz w:val="22"/>
          <w:szCs w:val="22"/>
          <w:lang w:val="fi"/>
        </w:rPr>
        <w:t>”</w:t>
      </w:r>
      <w:r w:rsidRPr="00E67943">
        <w:rPr>
          <w:rFonts w:ascii="Bau-Regular" w:eastAsia="Times New Roman" w:hAnsi="Bau-Regular" w:cs="Times New Roman"/>
          <w:bCs/>
          <w:color w:val="000000" w:themeColor="text1"/>
          <w:sz w:val="22"/>
          <w:szCs w:val="22"/>
          <w:lang w:val="fi"/>
        </w:rPr>
        <w:t xml:space="preserve"> on taivuttamista.</w:t>
      </w:r>
    </w:p>
    <w:p w14:paraId="51AB6C08" w14:textId="77777777" w:rsidR="00383F7C" w:rsidRPr="00E67943" w:rsidRDefault="00383F7C" w:rsidP="00363342">
      <w:pPr>
        <w:spacing w:after="120"/>
        <w:jc w:val="both"/>
        <w:rPr>
          <w:rFonts w:ascii="Bau-Regular" w:eastAsia="Times New Roman" w:hAnsi="Bau-Regular" w:cs="Times New Roman"/>
          <w:bCs/>
          <w:color w:val="000000" w:themeColor="text1"/>
          <w:sz w:val="22"/>
          <w:szCs w:val="22"/>
          <w:lang w:val="fi"/>
        </w:rPr>
      </w:pPr>
    </w:p>
    <w:p w14:paraId="53F3BB4C" w14:textId="77777777" w:rsidR="00ED19EE" w:rsidRPr="00E67943" w:rsidRDefault="00ED19EE" w:rsidP="00363342">
      <w:pPr>
        <w:spacing w:after="120"/>
        <w:jc w:val="both"/>
        <w:rPr>
          <w:rFonts w:ascii="Bau-Bold" w:eastAsia="Times New Roman" w:hAnsi="Bau-Bold" w:cs="Times New Roman"/>
          <w:b/>
          <w:bCs/>
          <w:color w:val="000000" w:themeColor="text1"/>
          <w:sz w:val="22"/>
          <w:szCs w:val="22"/>
          <w:lang w:val="fi"/>
        </w:rPr>
      </w:pPr>
      <w:r w:rsidRPr="00E67943">
        <w:rPr>
          <w:rFonts w:ascii="Bau-Bold" w:eastAsia="Times New Roman" w:hAnsi="Bau-Bold" w:cs="Times New Roman"/>
          <w:b/>
          <w:bCs/>
          <w:color w:val="000000" w:themeColor="text1"/>
          <w:sz w:val="22"/>
          <w:szCs w:val="22"/>
          <w:lang w:val="fi"/>
        </w:rPr>
        <w:t>503 Kiistapallon aiheuttavia tilanteita</w:t>
      </w:r>
    </w:p>
    <w:p w14:paraId="48653EBB" w14:textId="77777777" w:rsidR="00ED19EE" w:rsidRPr="00E67943" w:rsidRDefault="00ED19EE"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 xml:space="preserve">6) Epätavallinen tilanne pelin aikana. </w:t>
      </w:r>
    </w:p>
    <w:p w14:paraId="6F2469E4"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t>Tulkinta:</w:t>
      </w:r>
    </w:p>
    <w:p w14:paraId="62FF477D" w14:textId="0AD8B60B" w:rsidR="00ED19EE" w:rsidRPr="00E67943" w:rsidRDefault="00ED19EE" w:rsidP="00363342">
      <w:pPr>
        <w:pStyle w:val="Luettelokappale"/>
        <w:numPr>
          <w:ilvl w:val="0"/>
          <w:numId w:val="10"/>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Tähän kuuluu tahaton tilanne, jossa pallo osuu vaihtopenkillä olevaan toimihenkilöön, pelaajaan tai tämän mailaan ja osumakohta on kentän puolella. Erotuomarien on huomautettava joukkuetta. Mikäli huomautuksen jälkeen tilanne toistuu, tulkitaan tilanne pelaamiseksi liian monella pelaajalla. Tahallinen pallon pelaaminen vaihtopenkiltä tulkitaan pelin sabotoinniksi.</w:t>
      </w:r>
    </w:p>
    <w:p w14:paraId="76666365"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lang w:val="fi"/>
        </w:rPr>
      </w:pPr>
    </w:p>
    <w:p w14:paraId="5100037D" w14:textId="77777777" w:rsidR="00ED19EE" w:rsidRPr="00E67943" w:rsidRDefault="00ED19EE" w:rsidP="00363342">
      <w:pPr>
        <w:spacing w:after="120"/>
        <w:jc w:val="both"/>
        <w:rPr>
          <w:rFonts w:ascii="Bau-Bold" w:eastAsia="Times New Roman" w:hAnsi="Bau-Bold" w:cs="Times New Roman"/>
          <w:b/>
          <w:bCs/>
          <w:color w:val="000000" w:themeColor="text1"/>
          <w:sz w:val="22"/>
          <w:szCs w:val="22"/>
          <w:lang w:val="fi"/>
        </w:rPr>
      </w:pPr>
      <w:r w:rsidRPr="00E67943">
        <w:rPr>
          <w:rFonts w:ascii="Bau-Bold" w:eastAsia="Times New Roman" w:hAnsi="Bau-Bold" w:cs="Times New Roman"/>
          <w:b/>
          <w:bCs/>
          <w:color w:val="000000" w:themeColor="text1"/>
          <w:sz w:val="22"/>
          <w:szCs w:val="22"/>
          <w:lang w:val="fi"/>
        </w:rPr>
        <w:t>507 Vapaalyönnin aiheuttavia rikkeitä</w:t>
      </w:r>
    </w:p>
    <w:p w14:paraId="0892BE89" w14:textId="36CC6ABC" w:rsidR="00ED19EE" w:rsidRPr="00E67943" w:rsidRDefault="00ED19EE"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7) Palloa pelaava, sitä tavoitteleva tai parempaan paikkaan pyrkivä pelaaja . . . estää vastapelaajaa siirtymästä aikomaansa suuntaan.</w:t>
      </w:r>
    </w:p>
    <w:p w14:paraId="00A4455F"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t>Tulkinta:</w:t>
      </w:r>
    </w:p>
    <w:p w14:paraId="3905F872" w14:textId="563E524A" w:rsidR="00ED19EE" w:rsidRPr="00E67943" w:rsidRDefault="00ED19EE" w:rsidP="00363342">
      <w:pPr>
        <w:pStyle w:val="Luettelokappale"/>
        <w:numPr>
          <w:ilvl w:val="0"/>
          <w:numId w:val="10"/>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Mikäli kenttäpelaajan jalat ovat maalivahdin alueen ulkopuolella mutta vartalo esim. takapuoli estää maalivahtia liikkumasta maalivahdin alueella voidaan vapaalyönti tuomita estämisestä. Kenttäpelaaja ei siis ole maalivahdin alueella.</w:t>
      </w:r>
    </w:p>
    <w:p w14:paraId="35190A54"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lang w:val="fi"/>
        </w:rPr>
      </w:pPr>
    </w:p>
    <w:p w14:paraId="5C5201FB" w14:textId="77777777" w:rsidR="00451366" w:rsidRPr="00E67943" w:rsidRDefault="00451366" w:rsidP="00363342">
      <w:pPr>
        <w:spacing w:after="120"/>
        <w:jc w:val="both"/>
        <w:rPr>
          <w:rFonts w:ascii="Bau-Regular" w:eastAsia="Times New Roman" w:hAnsi="Bau-Regular" w:cs="Times New Roman"/>
          <w:bCs/>
          <w:color w:val="000000" w:themeColor="text1"/>
          <w:sz w:val="22"/>
          <w:szCs w:val="22"/>
          <w:lang w:val="fi"/>
        </w:rPr>
      </w:pPr>
    </w:p>
    <w:p w14:paraId="1CAE0073" w14:textId="77777777" w:rsidR="00ED19EE" w:rsidRPr="00E67943" w:rsidRDefault="00ED19EE"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12) Kenttäpelaaja hyppää ilmaan ja pysäyttää pallon</w:t>
      </w:r>
    </w:p>
    <w:p w14:paraId="5A53FDA3"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lastRenderedPageBreak/>
        <w:t>Tulkinta:</w:t>
      </w:r>
    </w:p>
    <w:p w14:paraId="08346121" w14:textId="48833C5B" w:rsidR="00802B73" w:rsidRPr="00E67943" w:rsidRDefault="00ED19EE" w:rsidP="00363342">
      <w:pPr>
        <w:pStyle w:val="Luettelokappale"/>
        <w:numPr>
          <w:ilvl w:val="0"/>
          <w:numId w:val="10"/>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 xml:space="preserve">Myös </w:t>
      </w:r>
      <w:r w:rsidR="00363342" w:rsidRPr="00E67943">
        <w:rPr>
          <w:rFonts w:ascii="Bau-Regular" w:eastAsia="Times New Roman" w:hAnsi="Bau-Regular" w:cs="Times New Roman"/>
          <w:bCs/>
          <w:color w:val="000000" w:themeColor="text1"/>
          <w:sz w:val="22"/>
          <w:szCs w:val="22"/>
          <w:lang w:val="fi"/>
        </w:rPr>
        <w:t xml:space="preserve">pallon ohjaaminen </w:t>
      </w:r>
      <w:r w:rsidRPr="00E67943">
        <w:rPr>
          <w:rFonts w:ascii="Bau-Regular" w:eastAsia="Times New Roman" w:hAnsi="Bau-Regular" w:cs="Times New Roman"/>
          <w:bCs/>
          <w:color w:val="000000" w:themeColor="text1"/>
          <w:sz w:val="22"/>
          <w:szCs w:val="22"/>
          <w:lang w:val="fi"/>
        </w:rPr>
        <w:t xml:space="preserve">vartalolla hyppäämisen </w:t>
      </w:r>
      <w:r w:rsidR="00363342" w:rsidRPr="00E67943">
        <w:rPr>
          <w:rFonts w:ascii="Bau-Regular" w:eastAsia="Times New Roman" w:hAnsi="Bau-Regular" w:cs="Times New Roman"/>
          <w:bCs/>
          <w:color w:val="000000" w:themeColor="text1"/>
          <w:sz w:val="22"/>
          <w:szCs w:val="22"/>
          <w:lang w:val="fi"/>
        </w:rPr>
        <w:t>aikana on kiellettyä</w:t>
      </w:r>
      <w:r w:rsidRPr="00E67943">
        <w:rPr>
          <w:rFonts w:ascii="Bau-Regular" w:eastAsia="Times New Roman" w:hAnsi="Bau-Regular" w:cs="Times New Roman"/>
          <w:bCs/>
          <w:color w:val="000000" w:themeColor="text1"/>
          <w:sz w:val="22"/>
          <w:szCs w:val="22"/>
          <w:lang w:val="fi"/>
        </w:rPr>
        <w:t>.</w:t>
      </w:r>
    </w:p>
    <w:p w14:paraId="18BF5340"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lang w:val="fi"/>
        </w:rPr>
      </w:pPr>
    </w:p>
    <w:p w14:paraId="7EE98DF8" w14:textId="77777777" w:rsidR="00ED19EE" w:rsidRPr="00E67943" w:rsidRDefault="00ED19EE"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17) Maalivahdilla on pallo hallussaan yli kolme sekuntia.</w:t>
      </w:r>
    </w:p>
    <w:p w14:paraId="60F86D7C"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t>Tulkinta:</w:t>
      </w:r>
    </w:p>
    <w:p w14:paraId="5684A91E" w14:textId="3E6F5D4D" w:rsidR="00802B73" w:rsidRPr="00E67943" w:rsidRDefault="002D2D27" w:rsidP="00363342">
      <w:pPr>
        <w:pStyle w:val="Luettelokappale"/>
        <w:numPr>
          <w:ilvl w:val="0"/>
          <w:numId w:val="11"/>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 xml:space="preserve">Maalivahdilla katsotaan olevan pallo hallussaan, jos hän ottaa sen käteen tai asettuu tarkoituksellisesti </w:t>
      </w:r>
      <w:r w:rsidR="00ED19EE" w:rsidRPr="00E67943">
        <w:rPr>
          <w:rFonts w:ascii="Bau-Regular" w:eastAsia="Times New Roman" w:hAnsi="Bau-Regular" w:cs="Times New Roman"/>
          <w:bCs/>
          <w:color w:val="000000" w:themeColor="text1"/>
          <w:sz w:val="22"/>
          <w:szCs w:val="22"/>
          <w:lang w:val="fi"/>
        </w:rPr>
        <w:t xml:space="preserve">siten, että vastajoukkueella ei ole mahdollisuutta pelata palloa sääntöjen mukaisesti. </w:t>
      </w:r>
    </w:p>
    <w:p w14:paraId="0148C08D" w14:textId="3A58C109" w:rsidR="00ED19EE" w:rsidRPr="00E67943" w:rsidRDefault="00ED19EE" w:rsidP="00363342">
      <w:pPr>
        <w:pStyle w:val="Luettelokappale"/>
        <w:numPr>
          <w:ilvl w:val="0"/>
          <w:numId w:val="11"/>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Mikäli pallo ei ole ollut maalivahdin hallussa vaan maalivahti on antanut pallon olla lattialla, voi hän ottaa sen haltuunsa useammankin sekunnin kuluttua.</w:t>
      </w:r>
    </w:p>
    <w:p w14:paraId="0493ADCF" w14:textId="67B12040" w:rsidR="00E16980" w:rsidRPr="00E67943" w:rsidRDefault="00E16980">
      <w:pPr>
        <w:rPr>
          <w:rFonts w:ascii="Bau-Regular" w:eastAsia="Times New Roman" w:hAnsi="Bau-Regular" w:cs="Times New Roman"/>
          <w:bCs/>
          <w:strike/>
          <w:color w:val="000000" w:themeColor="text1"/>
          <w:sz w:val="22"/>
          <w:szCs w:val="22"/>
          <w:lang w:val="fi"/>
        </w:rPr>
      </w:pPr>
    </w:p>
    <w:p w14:paraId="307F9B6B" w14:textId="77777777" w:rsidR="00ED19EE" w:rsidRPr="00E67943" w:rsidRDefault="00ED19EE" w:rsidP="00363342">
      <w:pPr>
        <w:spacing w:after="120"/>
        <w:jc w:val="both"/>
        <w:rPr>
          <w:rFonts w:ascii="Bau-Bold" w:eastAsia="Times New Roman" w:hAnsi="Bau-Bold" w:cs="Times New Roman"/>
          <w:b/>
          <w:bCs/>
          <w:color w:val="000000" w:themeColor="text1"/>
          <w:sz w:val="22"/>
          <w:szCs w:val="22"/>
          <w:lang w:val="fi"/>
        </w:rPr>
      </w:pPr>
      <w:r w:rsidRPr="00E67943">
        <w:rPr>
          <w:rFonts w:ascii="Bau-Bold" w:eastAsia="Times New Roman" w:hAnsi="Bau-Bold" w:cs="Times New Roman"/>
          <w:b/>
          <w:bCs/>
          <w:color w:val="000000" w:themeColor="text1"/>
          <w:sz w:val="22"/>
          <w:szCs w:val="22"/>
          <w:lang w:val="fi"/>
        </w:rPr>
        <w:t>508 Rangaistuslaukaus</w:t>
      </w:r>
    </w:p>
    <w:p w14:paraId="2A7A1AB5" w14:textId="10124125" w:rsidR="00ED19EE" w:rsidRPr="00E67943" w:rsidRDefault="00ED19EE"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 xml:space="preserve">3) . . . Mikäli toinen pelaaja </w:t>
      </w:r>
      <w:r w:rsidR="00CB0567" w:rsidRPr="00E67943">
        <w:rPr>
          <w:rFonts w:ascii="Bau-Bold" w:eastAsia="Times New Roman" w:hAnsi="Bau-Bold" w:cs="Times New Roman"/>
          <w:bCs/>
          <w:color w:val="000000" w:themeColor="text1"/>
          <w:sz w:val="22"/>
          <w:szCs w:val="22"/>
          <w:lang w:val="fi"/>
        </w:rPr>
        <w:t xml:space="preserve">tai joukkueen toimihenkilö </w:t>
      </w:r>
      <w:r w:rsidRPr="00E67943">
        <w:rPr>
          <w:rFonts w:ascii="Bau-Bold" w:eastAsia="Times New Roman" w:hAnsi="Bau-Bold" w:cs="Times New Roman"/>
          <w:bCs/>
          <w:color w:val="000000" w:themeColor="text1"/>
          <w:sz w:val="22"/>
          <w:szCs w:val="22"/>
          <w:lang w:val="fi"/>
        </w:rPr>
        <w:t>rikkoneesta joukkueesta syyllistyy rikkeeseen rangaistuslaukauksen aikana, on tuomittava uusi rangaistuslaukaus</w:t>
      </w:r>
      <w:r w:rsidR="00AE194F" w:rsidRPr="00E67943">
        <w:rPr>
          <w:rFonts w:ascii="Bau-Bold" w:eastAsia="Times New Roman" w:hAnsi="Bau-Bold" w:cs="Times New Roman"/>
          <w:bCs/>
          <w:color w:val="000000" w:themeColor="text1"/>
          <w:sz w:val="22"/>
          <w:szCs w:val="22"/>
          <w:lang w:val="fi"/>
        </w:rPr>
        <w:t>.</w:t>
      </w:r>
    </w:p>
    <w:p w14:paraId="295F6C7E"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t>Tulkinta:</w:t>
      </w:r>
    </w:p>
    <w:p w14:paraId="3030ACD7" w14:textId="3E2482C1" w:rsidR="00802B73" w:rsidRPr="00E67943" w:rsidRDefault="00ED19EE" w:rsidP="00363342">
      <w:pPr>
        <w:pStyle w:val="Luettelokappale"/>
        <w:numPr>
          <w:ilvl w:val="0"/>
          <w:numId w:val="13"/>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 xml:space="preserve">Rangaistuslaukaus alkaa siitä, kun erotuomari on antanut luvan rangaistuslaukauksen suorittamiseen (erotuomarin vihellys) ja päättyy seuraavaan erotuomarin vihellykseen. </w:t>
      </w:r>
    </w:p>
    <w:p w14:paraId="26F4D801" w14:textId="6AB7058B" w:rsidR="00ED19EE" w:rsidRPr="00E67943" w:rsidRDefault="00ED19EE" w:rsidP="00363342">
      <w:pPr>
        <w:pStyle w:val="Luettelokappale"/>
        <w:numPr>
          <w:ilvl w:val="0"/>
          <w:numId w:val="13"/>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Taputtaminen ei ole vastustajan häiritsemistä/sabotointia.</w:t>
      </w:r>
    </w:p>
    <w:p w14:paraId="7B3DA990" w14:textId="77777777" w:rsidR="00D85571" w:rsidRPr="00E67943" w:rsidRDefault="00D85571" w:rsidP="00363342">
      <w:pPr>
        <w:spacing w:after="120"/>
        <w:jc w:val="both"/>
        <w:rPr>
          <w:rFonts w:ascii="Bau-Regular" w:eastAsia="Times New Roman" w:hAnsi="Bau-Regular" w:cs="Times New Roman"/>
          <w:bCs/>
          <w:color w:val="000000" w:themeColor="text1"/>
          <w:sz w:val="22"/>
          <w:szCs w:val="22"/>
          <w:lang w:val="fi"/>
        </w:rPr>
      </w:pPr>
    </w:p>
    <w:p w14:paraId="529AF820" w14:textId="77777777" w:rsidR="00ED19EE" w:rsidRPr="00E67943" w:rsidRDefault="00ED19EE" w:rsidP="00363342">
      <w:pPr>
        <w:spacing w:after="120"/>
        <w:jc w:val="both"/>
        <w:rPr>
          <w:rFonts w:ascii="Bau-Bold" w:eastAsia="Times New Roman" w:hAnsi="Bau-Bold" w:cs="Times New Roman"/>
          <w:b/>
          <w:bCs/>
          <w:color w:val="000000" w:themeColor="text1"/>
          <w:sz w:val="22"/>
          <w:szCs w:val="22"/>
          <w:lang w:val="fi"/>
        </w:rPr>
      </w:pPr>
      <w:r w:rsidRPr="00E67943">
        <w:rPr>
          <w:rFonts w:ascii="Bau-Bold" w:eastAsia="Times New Roman" w:hAnsi="Bau-Bold" w:cs="Times New Roman"/>
          <w:b/>
          <w:bCs/>
          <w:color w:val="000000" w:themeColor="text1"/>
          <w:sz w:val="22"/>
          <w:szCs w:val="22"/>
          <w:lang w:val="fi"/>
        </w:rPr>
        <w:t>510 Rangaistuslaukauksen aiheuttavia rikkeitä</w:t>
      </w:r>
    </w:p>
    <w:p w14:paraId="1E2DCDA7" w14:textId="19B8FDEF" w:rsidR="00ED19EE" w:rsidRPr="00E67943" w:rsidRDefault="00ED19EE"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1)</w:t>
      </w:r>
      <w:r w:rsidRPr="00E67943">
        <w:rPr>
          <w:rFonts w:ascii="Courier New" w:eastAsia="Times New Roman" w:hAnsi="Courier New" w:cs="Courier New"/>
          <w:bCs/>
          <w:color w:val="000000" w:themeColor="text1"/>
          <w:sz w:val="22"/>
          <w:szCs w:val="22"/>
          <w:lang w:val="fi"/>
        </w:rPr>
        <w:t>…</w:t>
      </w:r>
      <w:r w:rsidRPr="00E67943">
        <w:rPr>
          <w:rFonts w:ascii="Bau-Bold" w:eastAsia="Times New Roman" w:hAnsi="Bau-Bold" w:cs="Times New Roman"/>
          <w:bCs/>
          <w:color w:val="000000" w:themeColor="text1"/>
          <w:sz w:val="22"/>
          <w:szCs w:val="22"/>
          <w:lang w:val="fi"/>
        </w:rPr>
        <w:t xml:space="preserve"> Rangaistuslaukaus on aina tuomittava, jos maalintekotilanteessa puolustava joukkue tarkoituksellisesti siirt</w:t>
      </w:r>
      <w:r w:rsidRPr="00E67943">
        <w:rPr>
          <w:rFonts w:ascii="Bau-Bold" w:eastAsia="Times New Roman" w:hAnsi="Bau-Bold" w:cs="Bau-Regular"/>
          <w:bCs/>
          <w:color w:val="000000" w:themeColor="text1"/>
          <w:sz w:val="22"/>
          <w:szCs w:val="22"/>
          <w:lang w:val="fi"/>
        </w:rPr>
        <w:t>ää</w:t>
      </w:r>
      <w:r w:rsidRPr="00E67943">
        <w:rPr>
          <w:rFonts w:ascii="Bau-Bold" w:eastAsia="Times New Roman" w:hAnsi="Bau-Bold" w:cs="Times New Roman"/>
          <w:bCs/>
          <w:color w:val="000000" w:themeColor="text1"/>
          <w:sz w:val="22"/>
          <w:szCs w:val="22"/>
          <w:lang w:val="fi"/>
        </w:rPr>
        <w:t xml:space="preserve"> maalin kehikkoa tai peluuttaa tarkoituksellisesti liian montaa pelaajaa kentällä.</w:t>
      </w:r>
    </w:p>
    <w:p w14:paraId="5E3733F7"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t>Tulkinta:</w:t>
      </w:r>
    </w:p>
    <w:p w14:paraId="595672E4" w14:textId="55996999" w:rsidR="00802B73" w:rsidRPr="00E67943" w:rsidRDefault="00ED19EE" w:rsidP="00363342">
      <w:pPr>
        <w:pStyle w:val="Luettelokappale"/>
        <w:numPr>
          <w:ilvl w:val="0"/>
          <w:numId w:val="14"/>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Jos rangaistu pelaaja astuu tahallaan kaukaloon ennen rangaistuksen päättymistä, tuomitaan vain PR2. Rangaistun pelaajan kaukaloon astuminen ei ole maalintekotilanne, eikä voi johtaa rangaistuslaukaukseen, ellei ko. pelaaja kentälle astumisellaan tai sen jälkeen uudella rikkeellä estä maalintekotilannetta tai maalintekotilanteen syntymistä.</w:t>
      </w:r>
    </w:p>
    <w:p w14:paraId="2E8F92B9" w14:textId="6BD065E4" w:rsidR="00ED19EE" w:rsidRPr="00E67943" w:rsidRDefault="00ED19EE" w:rsidP="00363342">
      <w:pPr>
        <w:pStyle w:val="Luettelokappale"/>
        <w:numPr>
          <w:ilvl w:val="0"/>
          <w:numId w:val="14"/>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Jos puolustavan joukkueen pelaaja tulee kaukaloon maalintekotilanteessa vaihtopenkiltä ja erotuomari tulkitsee tilanteen tarkoitukselliseksi liian monella pelaajalla pelaamiseksi, tuomitaan PR2:n lisäksi rangaistuslaukaus.</w:t>
      </w:r>
    </w:p>
    <w:p w14:paraId="54FC958D"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lang w:val="fi"/>
        </w:rPr>
      </w:pPr>
    </w:p>
    <w:p w14:paraId="790233F6" w14:textId="77777777" w:rsidR="00ED19EE" w:rsidRPr="00E67943" w:rsidRDefault="00ED19EE" w:rsidP="00363342">
      <w:pPr>
        <w:spacing w:after="120"/>
        <w:jc w:val="both"/>
        <w:rPr>
          <w:rFonts w:ascii="Bau-Bold" w:eastAsia="Times New Roman" w:hAnsi="Bau-Bold" w:cs="Times New Roman"/>
          <w:b/>
          <w:bCs/>
          <w:color w:val="000000" w:themeColor="text1"/>
          <w:sz w:val="22"/>
          <w:szCs w:val="22"/>
          <w:lang w:val="fi"/>
        </w:rPr>
      </w:pPr>
      <w:r w:rsidRPr="00E67943">
        <w:rPr>
          <w:rFonts w:ascii="Bau-Bold" w:eastAsia="Times New Roman" w:hAnsi="Bau-Bold" w:cs="Times New Roman"/>
          <w:b/>
          <w:bCs/>
          <w:color w:val="000000" w:themeColor="text1"/>
          <w:sz w:val="22"/>
          <w:szCs w:val="22"/>
          <w:lang w:val="fi"/>
        </w:rPr>
        <w:t>601 Yleismääräykset rangaistuksista</w:t>
      </w:r>
    </w:p>
    <w:p w14:paraId="64905A3A" w14:textId="77777777" w:rsidR="00ED19EE" w:rsidRPr="00E67943" w:rsidRDefault="00ED19EE"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1) Rangaistuksen aiheuttavasta rikkeestä on siihen syyllistyneelle tuomittava rangaistus.</w:t>
      </w:r>
    </w:p>
    <w:p w14:paraId="10E258A3"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t>Tulkinta:</w:t>
      </w:r>
    </w:p>
    <w:p w14:paraId="566F1877" w14:textId="7D94087E" w:rsidR="00ED19EE" w:rsidRPr="00E67943" w:rsidRDefault="00ED19EE" w:rsidP="00363342">
      <w:pPr>
        <w:pStyle w:val="Luettelokappale"/>
        <w:numPr>
          <w:ilvl w:val="0"/>
          <w:numId w:val="15"/>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Tämä tarkoittaa myös tilannetta, jossa sijaiskärsijä syyllistyy rangaistuksiin. Tällöin sijaiskärsijä istuu itse saamansa rangaistukset ja alkuperäiselle rangaistukselle määrätään uusi sijaiskärsijä.</w:t>
      </w:r>
    </w:p>
    <w:p w14:paraId="7F0A705B"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lang w:val="fi"/>
        </w:rPr>
      </w:pPr>
    </w:p>
    <w:p w14:paraId="56116137" w14:textId="336BE521" w:rsidR="00ED19EE" w:rsidRPr="00E67943" w:rsidRDefault="00ED19EE"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lastRenderedPageBreak/>
        <w:t>2) . . .Kenttäpelaaja, jolla ei ole rangaistusta kärsittävänä, voi korvata loukkaantuneen rangaistun pelaajan rangaistuspenkillä. Tässä tilanteessa molemmat pelaajat merkitään pöytäkirjaan, mutta rangaistuksen kärsivän pelaajan numero merkitään sulkuihin.</w:t>
      </w:r>
    </w:p>
    <w:p w14:paraId="73CB4EAC"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t>Tulkinta:</w:t>
      </w:r>
    </w:p>
    <w:p w14:paraId="3C1D26A2" w14:textId="77777777" w:rsidR="00802B73" w:rsidRPr="00E67943" w:rsidRDefault="00ED19EE" w:rsidP="00363342">
      <w:pPr>
        <w:pStyle w:val="Luettelokappale"/>
        <w:numPr>
          <w:ilvl w:val="0"/>
          <w:numId w:val="15"/>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 xml:space="preserve">Myös mahdolliselle 10 minuutin henkilökohtaiselle rangaistukselle tulee olla oma korvaava pelaaja. </w:t>
      </w:r>
    </w:p>
    <w:p w14:paraId="0537AFAD" w14:textId="3C06472D" w:rsidR="00802B73" w:rsidRPr="00E67943" w:rsidRDefault="00ED19EE" w:rsidP="00363342">
      <w:pPr>
        <w:pStyle w:val="Luettelokappale"/>
        <w:numPr>
          <w:ilvl w:val="0"/>
          <w:numId w:val="15"/>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 xml:space="preserve">Rangaistuksen saanut pelaaja, joka on loukkaantumisen vuoksi korvattu, ei saa mennä kentälle ennen kuin hänet korvannut pelaaja on päässyt pois rangaistusaitiosta. Tällaisia ovat tilanteet, jossa korvaava pelaaja saa tulla kentälle vasta seuraavalla pelikatkolla </w:t>
      </w:r>
      <w:proofErr w:type="gramStart"/>
      <w:r w:rsidRPr="00E67943">
        <w:rPr>
          <w:rFonts w:ascii="Bau-Regular" w:eastAsia="Times New Roman" w:hAnsi="Bau-Regular" w:cs="Times New Roman"/>
          <w:bCs/>
          <w:color w:val="000000" w:themeColor="text1"/>
          <w:sz w:val="22"/>
          <w:szCs w:val="22"/>
          <w:lang w:val="fi"/>
        </w:rPr>
        <w:t>esim.</w:t>
      </w:r>
      <w:proofErr w:type="gramEnd"/>
      <w:r w:rsidRPr="00E67943">
        <w:rPr>
          <w:rFonts w:ascii="Bau-Regular" w:eastAsia="Times New Roman" w:hAnsi="Bau-Regular" w:cs="Times New Roman"/>
          <w:bCs/>
          <w:color w:val="000000" w:themeColor="text1"/>
          <w:sz w:val="22"/>
          <w:szCs w:val="22"/>
          <w:lang w:val="fi"/>
        </w:rPr>
        <w:t xml:space="preserve"> kun joukkueella on useampia joukkuerangaistuksia kärsittävänä tai jos kyseessä on henkilökohtainen rangaistus. </w:t>
      </w:r>
    </w:p>
    <w:p w14:paraId="0C30100A" w14:textId="445B20BE" w:rsidR="00ED19EE" w:rsidRPr="00E67943" w:rsidRDefault="00ED19EE" w:rsidP="00363342">
      <w:pPr>
        <w:pStyle w:val="Luettelokappale"/>
        <w:numPr>
          <w:ilvl w:val="0"/>
          <w:numId w:val="15"/>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 xml:space="preserve">Jos loukkaantunut tervehtyy rangaistuksen aikana voi hän mennä rangaistuspenkille pelikatkolla mutta vain erotuomarin luvalla. Tällöin korvaava pelaaja pääsee pois rangaistuspenkiltä. </w:t>
      </w:r>
    </w:p>
    <w:p w14:paraId="2AE404D5"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lang w:val="fi"/>
        </w:rPr>
      </w:pPr>
    </w:p>
    <w:p w14:paraId="089A37DF" w14:textId="77777777" w:rsidR="00ED19EE" w:rsidRPr="00E67943" w:rsidRDefault="00ED19EE"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3) . . .Mikäli maalivahdille tuomitaan yksi tai useampia kahden minuutin joukkuerangaistuksia, joukkueen kapteeni valitsee kenttäpelaajan, jolla ei ole rangaistusta kärsittävänä, kärsimään rangaistuksen.</w:t>
      </w:r>
    </w:p>
    <w:p w14:paraId="1F5E2D59"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t>Tulkinta:</w:t>
      </w:r>
    </w:p>
    <w:p w14:paraId="7AFE5FCF" w14:textId="3534E8A4" w:rsidR="00ED19EE" w:rsidRPr="00E67943" w:rsidRDefault="00ED19EE" w:rsidP="00363342">
      <w:pPr>
        <w:pStyle w:val="Luettelokappale"/>
        <w:numPr>
          <w:ilvl w:val="0"/>
          <w:numId w:val="16"/>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Tämä tarkoittaa myös tilannetta, jossa maalivahdin kahden minuutin joukkuerangaistusta jo mitataan ja maalivahti syyllistyy uuteen kahden minuutin joukkuerangaistukseen. Maalivahti jatkaa peliä kentällä ja rangaistusta kärsivä sijaiskärsijä kärsii myös uuden kahden minuutin rangaistuksen. Edellä mainittua periaatetta noudatetaan myös mahdollisissa toimihenkilöön kohdistuvissa joukkuerangaistuksissa.</w:t>
      </w:r>
    </w:p>
    <w:p w14:paraId="0BAE760C"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lang w:val="fi"/>
        </w:rPr>
      </w:pPr>
    </w:p>
    <w:p w14:paraId="3EF368ED" w14:textId="77777777" w:rsidR="00ED19EE" w:rsidRPr="00E67943" w:rsidRDefault="00ED19EE" w:rsidP="00363342">
      <w:pPr>
        <w:spacing w:after="120"/>
        <w:jc w:val="both"/>
        <w:rPr>
          <w:rFonts w:ascii="Bau-Bold" w:eastAsia="Times New Roman" w:hAnsi="Bau-Bold" w:cs="Times New Roman"/>
          <w:b/>
          <w:bCs/>
          <w:color w:val="000000" w:themeColor="text1"/>
          <w:sz w:val="22"/>
          <w:szCs w:val="22"/>
          <w:lang w:val="fi"/>
        </w:rPr>
      </w:pPr>
      <w:r w:rsidRPr="00E67943">
        <w:rPr>
          <w:rFonts w:ascii="Bau-Bold" w:eastAsia="Times New Roman" w:hAnsi="Bau-Bold" w:cs="Times New Roman"/>
          <w:b/>
          <w:bCs/>
          <w:color w:val="000000" w:themeColor="text1"/>
          <w:sz w:val="22"/>
          <w:szCs w:val="22"/>
          <w:lang w:val="fi"/>
        </w:rPr>
        <w:t>605 Kahden minuutin joukkuerangaistuksen aiheuttavia rikkeitä</w:t>
      </w:r>
    </w:p>
    <w:p w14:paraId="5625AA59" w14:textId="5393A63A" w:rsidR="00ED19EE" w:rsidRPr="00E67943" w:rsidRDefault="00ED19EE"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5) Pelaaja pakottaa tai työntää vastapelaajan kaukalo</w:t>
      </w:r>
      <w:r w:rsidR="004D5D1A" w:rsidRPr="00E67943">
        <w:rPr>
          <w:rFonts w:ascii="Bau-Bold" w:eastAsia="Times New Roman" w:hAnsi="Bau-Bold" w:cs="Times New Roman"/>
          <w:bCs/>
          <w:color w:val="000000" w:themeColor="text1"/>
          <w:sz w:val="22"/>
          <w:szCs w:val="22"/>
          <w:lang w:val="fi"/>
        </w:rPr>
        <w:t>n laita</w:t>
      </w:r>
      <w:r w:rsidRPr="00E67943">
        <w:rPr>
          <w:rFonts w:ascii="Bau-Bold" w:eastAsia="Times New Roman" w:hAnsi="Bau-Bold" w:cs="Times New Roman"/>
          <w:bCs/>
          <w:color w:val="000000" w:themeColor="text1"/>
          <w:sz w:val="22"/>
          <w:szCs w:val="22"/>
          <w:lang w:val="fi"/>
        </w:rPr>
        <w:t>a tai maalin kehikkoa vasten.</w:t>
      </w:r>
    </w:p>
    <w:p w14:paraId="7E0508F2"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t>Tulkinta:</w:t>
      </w:r>
    </w:p>
    <w:p w14:paraId="6B822177" w14:textId="213C3F66" w:rsidR="00802B73" w:rsidRPr="00E67943" w:rsidRDefault="00ED19EE" w:rsidP="00363342">
      <w:pPr>
        <w:pStyle w:val="Luettelokappale"/>
        <w:numPr>
          <w:ilvl w:val="0"/>
          <w:numId w:val="16"/>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Työntämisestä keskialueella muuten kuin</w:t>
      </w:r>
      <w:r w:rsidR="009D3BD4" w:rsidRPr="00E67943">
        <w:rPr>
          <w:rFonts w:ascii="Bau-Regular" w:eastAsia="Times New Roman" w:hAnsi="Bau-Regular" w:cs="Times New Roman"/>
          <w:bCs/>
          <w:color w:val="000000" w:themeColor="text1"/>
          <w:sz w:val="22"/>
          <w:szCs w:val="22"/>
          <w:lang w:val="fi"/>
        </w:rPr>
        <w:t xml:space="preserve"> kaukalon</w:t>
      </w:r>
      <w:r w:rsidRPr="00E67943">
        <w:rPr>
          <w:rFonts w:ascii="Bau-Regular" w:eastAsia="Times New Roman" w:hAnsi="Bau-Regular" w:cs="Times New Roman"/>
          <w:bCs/>
          <w:color w:val="000000" w:themeColor="text1"/>
          <w:sz w:val="22"/>
          <w:szCs w:val="22"/>
          <w:lang w:val="fi"/>
        </w:rPr>
        <w:t xml:space="preserve"> laitaa tai maalikehikkoa vasten voidaan tuomita vain vapaalyönti (507:6).</w:t>
      </w:r>
    </w:p>
    <w:p w14:paraId="6CF2EC54" w14:textId="0F2046BB" w:rsidR="00ED19EE" w:rsidRPr="00E67943" w:rsidRDefault="00ED19EE" w:rsidP="00363342">
      <w:pPr>
        <w:pStyle w:val="Luettelokappale"/>
        <w:numPr>
          <w:ilvl w:val="0"/>
          <w:numId w:val="16"/>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 xml:space="preserve">Keskialueella </w:t>
      </w:r>
      <w:r w:rsidR="00ED7AF0" w:rsidRPr="00E67943">
        <w:rPr>
          <w:rFonts w:ascii="Bau-Regular" w:eastAsia="Times New Roman" w:hAnsi="Bau-Regular" w:cs="Times New Roman"/>
          <w:bCs/>
          <w:color w:val="000000" w:themeColor="text1"/>
          <w:sz w:val="22"/>
          <w:szCs w:val="22"/>
          <w:lang w:val="fi"/>
        </w:rPr>
        <w:t>t</w:t>
      </w:r>
      <w:r w:rsidRPr="00E67943">
        <w:rPr>
          <w:rFonts w:ascii="Bau-Regular" w:eastAsia="Times New Roman" w:hAnsi="Bau-Regular" w:cs="Times New Roman"/>
          <w:bCs/>
          <w:color w:val="000000" w:themeColor="text1"/>
          <w:sz w:val="22"/>
          <w:szCs w:val="22"/>
          <w:lang w:val="fi"/>
        </w:rPr>
        <w:t>yöntämisestä muuten kuin</w:t>
      </w:r>
      <w:r w:rsidR="009D3BD4" w:rsidRPr="00E67943">
        <w:rPr>
          <w:rFonts w:ascii="Bau-Regular" w:eastAsia="Times New Roman" w:hAnsi="Bau-Regular" w:cs="Times New Roman"/>
          <w:bCs/>
          <w:color w:val="000000" w:themeColor="text1"/>
          <w:sz w:val="22"/>
          <w:szCs w:val="22"/>
          <w:lang w:val="fi"/>
        </w:rPr>
        <w:t xml:space="preserve"> kaukalon</w:t>
      </w:r>
      <w:r w:rsidRPr="00E67943">
        <w:rPr>
          <w:rFonts w:ascii="Bau-Regular" w:eastAsia="Times New Roman" w:hAnsi="Bau-Regular" w:cs="Times New Roman"/>
          <w:bCs/>
          <w:color w:val="000000" w:themeColor="text1"/>
          <w:sz w:val="22"/>
          <w:szCs w:val="22"/>
          <w:lang w:val="fi"/>
        </w:rPr>
        <w:t xml:space="preserve"> laitaa tai maalikehikkoa vasten voidaan tuomita rangaistus taklaamisesta tai kamppaamisesta (605:6) ja erotuomarinäyttö on kova peli (909).</w:t>
      </w:r>
    </w:p>
    <w:p w14:paraId="787849F8" w14:textId="64462FF3" w:rsidR="00E16980" w:rsidRPr="00E67943" w:rsidRDefault="00E16980">
      <w:pPr>
        <w:rPr>
          <w:rFonts w:ascii="Bau-Regular" w:eastAsia="Times New Roman" w:hAnsi="Bau-Regular" w:cs="Times New Roman"/>
          <w:bCs/>
          <w:color w:val="000000" w:themeColor="text1"/>
          <w:sz w:val="22"/>
          <w:szCs w:val="22"/>
          <w:lang w:val="fi"/>
        </w:rPr>
      </w:pPr>
    </w:p>
    <w:p w14:paraId="05816EB6" w14:textId="403339EE" w:rsidR="00F463D6" w:rsidRPr="00E67943" w:rsidRDefault="00F463D6"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10) Kenttäpelaaja ei poista rikkoutunutta tai pudonnutta mailaansa kaukalosta eikä vie sitä vaihtoalueelleen.</w:t>
      </w:r>
    </w:p>
    <w:p w14:paraId="5619D7C2" w14:textId="77777777" w:rsidR="00815E0D" w:rsidRPr="00E67943" w:rsidRDefault="00815E0D" w:rsidP="00363342">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t>Tulkinta:</w:t>
      </w:r>
    </w:p>
    <w:p w14:paraId="4BF88239" w14:textId="6DAF3FE7" w:rsidR="00815E0D" w:rsidRPr="00E67943" w:rsidRDefault="00F463D6" w:rsidP="00363342">
      <w:pPr>
        <w:pStyle w:val="Luettelokappale"/>
        <w:numPr>
          <w:ilvl w:val="0"/>
          <w:numId w:val="28"/>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 xml:space="preserve">Tähän kuuluu tilanne, jossa </w:t>
      </w:r>
      <w:r w:rsidR="004D57C5" w:rsidRPr="00E67943">
        <w:rPr>
          <w:rFonts w:ascii="Bau-Regular" w:eastAsia="Times New Roman" w:hAnsi="Bau-Regular" w:cs="Times New Roman"/>
          <w:bCs/>
          <w:color w:val="000000" w:themeColor="text1"/>
          <w:sz w:val="22"/>
          <w:szCs w:val="22"/>
          <w:lang w:val="fi"/>
        </w:rPr>
        <w:t>pelaaja jatkaa p</w:t>
      </w:r>
      <w:r w:rsidR="00815E0D" w:rsidRPr="00E67943">
        <w:rPr>
          <w:rFonts w:ascii="Bau-Regular" w:eastAsia="Times New Roman" w:hAnsi="Bau-Regular" w:cs="Times New Roman"/>
          <w:bCs/>
          <w:color w:val="000000" w:themeColor="text1"/>
          <w:sz w:val="22"/>
          <w:szCs w:val="22"/>
          <w:lang w:val="fi"/>
        </w:rPr>
        <w:t>elaa</w:t>
      </w:r>
      <w:r w:rsidR="004D57C5" w:rsidRPr="00E67943">
        <w:rPr>
          <w:rFonts w:ascii="Bau-Regular" w:eastAsia="Times New Roman" w:hAnsi="Bau-Regular" w:cs="Times New Roman"/>
          <w:bCs/>
          <w:color w:val="000000" w:themeColor="text1"/>
          <w:sz w:val="22"/>
          <w:szCs w:val="22"/>
          <w:lang w:val="fi"/>
        </w:rPr>
        <w:t>mista</w:t>
      </w:r>
      <w:r w:rsidR="00815E0D" w:rsidRPr="00E67943">
        <w:rPr>
          <w:rFonts w:ascii="Bau-Regular" w:eastAsia="Times New Roman" w:hAnsi="Bau-Regular" w:cs="Times New Roman"/>
          <w:bCs/>
          <w:color w:val="000000" w:themeColor="text1"/>
          <w:sz w:val="22"/>
          <w:szCs w:val="22"/>
          <w:lang w:val="fi"/>
        </w:rPr>
        <w:t xml:space="preserve"> rikkinäinen maila </w:t>
      </w:r>
      <w:r w:rsidR="004D57C5" w:rsidRPr="00E67943">
        <w:rPr>
          <w:rFonts w:ascii="Bau-Regular" w:eastAsia="Times New Roman" w:hAnsi="Bau-Regular" w:cs="Times New Roman"/>
          <w:bCs/>
          <w:color w:val="000000" w:themeColor="text1"/>
          <w:sz w:val="22"/>
          <w:szCs w:val="22"/>
          <w:lang w:val="fi"/>
        </w:rPr>
        <w:t xml:space="preserve">tai sen osia </w:t>
      </w:r>
      <w:r w:rsidR="00815E0D" w:rsidRPr="00E67943">
        <w:rPr>
          <w:rFonts w:ascii="Bau-Regular" w:eastAsia="Times New Roman" w:hAnsi="Bau-Regular" w:cs="Times New Roman"/>
          <w:bCs/>
          <w:color w:val="000000" w:themeColor="text1"/>
          <w:sz w:val="22"/>
          <w:szCs w:val="22"/>
          <w:lang w:val="fi"/>
        </w:rPr>
        <w:t xml:space="preserve">kädessään, mutta ei kuitenkaan käytä rikkinäistä mailaa pelaamiseen </w:t>
      </w:r>
      <w:r w:rsidR="004D57C5" w:rsidRPr="00E67943">
        <w:rPr>
          <w:rFonts w:ascii="Bau-Regular" w:eastAsia="Times New Roman" w:hAnsi="Bau-Regular" w:cs="Times New Roman"/>
          <w:bCs/>
          <w:color w:val="000000" w:themeColor="text1"/>
          <w:sz w:val="22"/>
          <w:szCs w:val="22"/>
          <w:lang w:val="fi"/>
        </w:rPr>
        <w:t xml:space="preserve">tai </w:t>
      </w:r>
      <w:r w:rsidR="00363342" w:rsidRPr="00E67943">
        <w:rPr>
          <w:rFonts w:ascii="Bau-Regular" w:eastAsia="Times New Roman" w:hAnsi="Bau-Regular" w:cs="Times New Roman"/>
          <w:bCs/>
          <w:color w:val="000000" w:themeColor="text1"/>
          <w:sz w:val="22"/>
          <w:szCs w:val="22"/>
          <w:lang w:val="fi"/>
        </w:rPr>
        <w:t>pelaami</w:t>
      </w:r>
      <w:r w:rsidR="004D57C5" w:rsidRPr="00E67943">
        <w:rPr>
          <w:rFonts w:ascii="Bau-Regular" w:eastAsia="Times New Roman" w:hAnsi="Bau-Regular" w:cs="Times New Roman"/>
          <w:bCs/>
          <w:color w:val="000000" w:themeColor="text1"/>
          <w:sz w:val="22"/>
          <w:szCs w:val="22"/>
          <w:lang w:val="fi"/>
        </w:rPr>
        <w:t>sen yrittämiseen.</w:t>
      </w:r>
    </w:p>
    <w:p w14:paraId="54CE6EDC" w14:textId="77777777" w:rsidR="00F57842" w:rsidRPr="00E67943" w:rsidRDefault="00F57842">
      <w:pPr>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br w:type="page"/>
      </w:r>
    </w:p>
    <w:p w14:paraId="13161DEF" w14:textId="480DCF17" w:rsidR="00ED19EE" w:rsidRPr="00E67943" w:rsidRDefault="00ED19EE"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lastRenderedPageBreak/>
        <w:t>16) Väärä vaihto.</w:t>
      </w:r>
    </w:p>
    <w:p w14:paraId="528723A1"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t>Tulkinta:</w:t>
      </w:r>
    </w:p>
    <w:p w14:paraId="256EAE1B" w14:textId="34861E13" w:rsidR="00ED19EE" w:rsidRPr="00E67943" w:rsidRDefault="00ED19EE" w:rsidP="00363342">
      <w:pPr>
        <w:pStyle w:val="Luettelokappale"/>
        <w:numPr>
          <w:ilvl w:val="0"/>
          <w:numId w:val="17"/>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Mikäli väärä vaihto aiheutuu siitä, että pelaaja palaa rangaistusaitiosta astumatta kentälle, katsotaan rangaistusaitiosta palaava pelaaja väärän vaihdon aiheuttajaksi. Tässä tilanteessa vääräksi vaihdoksi katsotaan myös tilanne, jossa korvaava pelaaja ei astu kentälle.</w:t>
      </w:r>
    </w:p>
    <w:p w14:paraId="221A1AC0"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lang w:val="fi"/>
        </w:rPr>
      </w:pPr>
    </w:p>
    <w:p w14:paraId="5E810287" w14:textId="77777777" w:rsidR="00ED19EE" w:rsidRPr="00E67943" w:rsidRDefault="00ED19EE"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17) Joukkue pelaa liian monella pelaajalla kaukalossa.</w:t>
      </w:r>
    </w:p>
    <w:p w14:paraId="164AD986"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t>Tulkinta:</w:t>
      </w:r>
    </w:p>
    <w:p w14:paraId="2B7913AC" w14:textId="77777777" w:rsidR="002B44B5" w:rsidRPr="00E67943" w:rsidRDefault="00ED19EE" w:rsidP="00363342">
      <w:pPr>
        <w:pStyle w:val="Luettelokappale"/>
        <w:numPr>
          <w:ilvl w:val="0"/>
          <w:numId w:val="17"/>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Mikäli joukkue ottaa siirretyn rangaistuksen aikana ylimääräisen pelaajan vaihtoalueelle ja pelaaja / kanssapelaaja palaa takaisin kaukaloon ennen pelin katkaisemista ja erotuomari tulkitsee tämän tarkoitukselliseksi, on kyseessä uusi rike (pelin sabotointi), josta tuomitaan PR2.</w:t>
      </w:r>
    </w:p>
    <w:p w14:paraId="00FA92CC" w14:textId="021B9E38" w:rsidR="00ED19EE" w:rsidRPr="00E67943" w:rsidRDefault="00ED19EE" w:rsidP="00363342">
      <w:pPr>
        <w:pStyle w:val="Luettelokappale"/>
        <w:numPr>
          <w:ilvl w:val="0"/>
          <w:numId w:val="17"/>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Liian monella pelaajalla pelaamiseksi tulkitaan tilanne, jossa pallo osuu toistamiseen vaihtopenkillä oleva</w:t>
      </w:r>
      <w:r w:rsidR="00D13AA4" w:rsidRPr="00E67943">
        <w:rPr>
          <w:rFonts w:ascii="Bau-Regular" w:eastAsia="Times New Roman" w:hAnsi="Bau-Regular" w:cs="Times New Roman"/>
          <w:bCs/>
          <w:color w:val="000000" w:themeColor="text1"/>
          <w:sz w:val="22"/>
          <w:szCs w:val="22"/>
          <w:lang w:val="fi"/>
        </w:rPr>
        <w:t>a</w:t>
      </w:r>
      <w:r w:rsidRPr="00E67943">
        <w:rPr>
          <w:rFonts w:ascii="Bau-Regular" w:eastAsia="Times New Roman" w:hAnsi="Bau-Regular" w:cs="Times New Roman"/>
          <w:bCs/>
          <w:color w:val="000000" w:themeColor="text1"/>
          <w:sz w:val="22"/>
          <w:szCs w:val="22"/>
          <w:lang w:val="fi"/>
        </w:rPr>
        <w:t>n toimihenkilöön, pelaajaan tai tämän mailaan ja osumakohta on kentän puolella ja joukkuetta on jo huomautettu asiasta. Tahallinen pallon pelaaminen vaihtopenkiltä tulkitaan pelin sabotoinniksi.</w:t>
      </w:r>
    </w:p>
    <w:p w14:paraId="60530D54" w14:textId="77777777" w:rsidR="00735492" w:rsidRPr="00E67943" w:rsidRDefault="00735492" w:rsidP="00363342">
      <w:pPr>
        <w:spacing w:after="120"/>
        <w:jc w:val="both"/>
        <w:rPr>
          <w:rFonts w:ascii="Bau-Regular" w:eastAsia="Times New Roman" w:hAnsi="Bau-Regular" w:cs="Times New Roman"/>
          <w:bCs/>
          <w:color w:val="000000" w:themeColor="text1"/>
          <w:sz w:val="22"/>
          <w:szCs w:val="22"/>
          <w:lang w:val="fi"/>
        </w:rPr>
      </w:pPr>
    </w:p>
    <w:p w14:paraId="171B999B" w14:textId="77777777" w:rsidR="00ED19EE" w:rsidRPr="00E67943" w:rsidRDefault="00ED19EE" w:rsidP="00363342">
      <w:pPr>
        <w:spacing w:after="120"/>
        <w:jc w:val="both"/>
        <w:rPr>
          <w:rFonts w:ascii="Bau-Bold" w:eastAsia="Times New Roman" w:hAnsi="Bau-Bold" w:cs="Times New Roman"/>
          <w:b/>
          <w:bCs/>
          <w:color w:val="000000" w:themeColor="text1"/>
          <w:sz w:val="22"/>
          <w:szCs w:val="22"/>
          <w:lang w:val="fi"/>
        </w:rPr>
      </w:pPr>
      <w:r w:rsidRPr="00E67943">
        <w:rPr>
          <w:rFonts w:ascii="Bau-Bold" w:eastAsia="Times New Roman" w:hAnsi="Bau-Bold" w:cs="Times New Roman"/>
          <w:b/>
          <w:bCs/>
          <w:color w:val="000000" w:themeColor="text1"/>
          <w:sz w:val="22"/>
          <w:szCs w:val="22"/>
          <w:lang w:val="fi"/>
        </w:rPr>
        <w:t>608 Henkilökohtainen rangaistus</w:t>
      </w:r>
    </w:p>
    <w:p w14:paraId="18E09C73" w14:textId="183C8C02" w:rsidR="00ED19EE" w:rsidRPr="00E67943" w:rsidRDefault="00ED19EE"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2) . . . Mikäli joukkueen toimihenkilölle tuomitaan henkilökohtainen rangaistus, hänet on lähetettävä katsomoon pelin loppuajaksi. . .</w:t>
      </w:r>
    </w:p>
    <w:p w14:paraId="7BDEAE65"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t>Tulkinta:</w:t>
      </w:r>
    </w:p>
    <w:p w14:paraId="28D54D3E" w14:textId="7F4E45B6" w:rsidR="00ED19EE" w:rsidRPr="00E67943" w:rsidRDefault="00ED19EE" w:rsidP="00363342">
      <w:pPr>
        <w:pStyle w:val="Luettelokappale"/>
        <w:numPr>
          <w:ilvl w:val="0"/>
          <w:numId w:val="18"/>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 xml:space="preserve">Katsomoon menon jälkeenkin toimihenkilölle voidaan tuomita PR2/PR3. Punaista korttia ei </w:t>
      </w:r>
      <w:r w:rsidR="00825CA6" w:rsidRPr="00E67943">
        <w:rPr>
          <w:rFonts w:ascii="Bau-Regular" w:eastAsia="Times New Roman" w:hAnsi="Bau-Regular" w:cs="Times New Roman"/>
          <w:bCs/>
          <w:color w:val="000000" w:themeColor="text1"/>
          <w:sz w:val="22"/>
          <w:szCs w:val="22"/>
          <w:lang w:val="fi"/>
        </w:rPr>
        <w:t xml:space="preserve">näytetä, </w:t>
      </w:r>
      <w:r w:rsidRPr="00E67943">
        <w:rPr>
          <w:rFonts w:ascii="Bau-Regular" w:eastAsia="Times New Roman" w:hAnsi="Bau-Regular" w:cs="Times New Roman"/>
          <w:bCs/>
          <w:color w:val="000000" w:themeColor="text1"/>
          <w:sz w:val="22"/>
          <w:szCs w:val="22"/>
          <w:lang w:val="fi"/>
        </w:rPr>
        <w:t>vaan rangaistus kerrotaan kapteenille. Toimihenkilön on poistuttava katsomosta.</w:t>
      </w:r>
    </w:p>
    <w:p w14:paraId="1A011F03"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lang w:val="fi"/>
        </w:rPr>
      </w:pPr>
    </w:p>
    <w:p w14:paraId="380F879D" w14:textId="051C9F43" w:rsidR="00ED19EE" w:rsidRPr="00E67943" w:rsidRDefault="00ED19EE" w:rsidP="00363342">
      <w:pPr>
        <w:spacing w:after="120"/>
        <w:jc w:val="both"/>
        <w:rPr>
          <w:rFonts w:ascii="Bau-Bold" w:eastAsia="Times New Roman" w:hAnsi="Bau-Bold" w:cs="Times New Roman"/>
          <w:b/>
          <w:bCs/>
          <w:color w:val="000000" w:themeColor="text1"/>
          <w:sz w:val="22"/>
          <w:szCs w:val="22"/>
          <w:lang w:val="fi"/>
        </w:rPr>
      </w:pPr>
      <w:r w:rsidRPr="00E67943">
        <w:rPr>
          <w:rFonts w:ascii="Bau-Bold" w:eastAsia="Times New Roman" w:hAnsi="Bau-Bold" w:cs="Times New Roman"/>
          <w:b/>
          <w:bCs/>
          <w:color w:val="000000" w:themeColor="text1"/>
          <w:sz w:val="22"/>
          <w:szCs w:val="22"/>
          <w:lang w:val="fi"/>
        </w:rPr>
        <w:t>610 2 min joukkuerangaistuksen + 10 min henkilökohtaisen rangaistuksen aiheuttavia rikkeitä</w:t>
      </w:r>
    </w:p>
    <w:p w14:paraId="100BB94B" w14:textId="5DE5D1D9" w:rsidR="00A53515" w:rsidRPr="00E67943" w:rsidRDefault="00A53515" w:rsidP="00363342">
      <w:pPr>
        <w:pStyle w:val="Luettelokappale"/>
        <w:numPr>
          <w:ilvl w:val="0"/>
          <w:numId w:val="18"/>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Tilanteesta, josta tuomitaan myös rangaistuslaukaus, ei tuomita kahden minuutin joukkuerangaistusta.</w:t>
      </w:r>
    </w:p>
    <w:p w14:paraId="46D25D7D" w14:textId="77777777" w:rsidR="00ED19EE" w:rsidRPr="00E67943" w:rsidRDefault="00ED19EE"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1) Pelaaja tai joukkueen toimihenkilö syyllistyy epäurheilijamaiseen käytökseen.</w:t>
      </w:r>
    </w:p>
    <w:p w14:paraId="0F595AE1"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t>Tulkinta:</w:t>
      </w:r>
    </w:p>
    <w:p w14:paraId="62BC2B1C" w14:textId="73856F24" w:rsidR="00880042" w:rsidRPr="00E67943" w:rsidRDefault="00ED19EE" w:rsidP="00363342">
      <w:pPr>
        <w:pStyle w:val="Luettelokappale"/>
        <w:numPr>
          <w:ilvl w:val="0"/>
          <w:numId w:val="18"/>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Tähän kuuluu nuuskan tai muiden tupakkatuotteiden käyttö.</w:t>
      </w:r>
    </w:p>
    <w:p w14:paraId="596FE6A6" w14:textId="6DD5E2DB" w:rsidR="00880042" w:rsidRPr="00E67943" w:rsidRDefault="00ED19EE" w:rsidP="00363342">
      <w:pPr>
        <w:pStyle w:val="Luettelokappale"/>
        <w:numPr>
          <w:ilvl w:val="0"/>
          <w:numId w:val="18"/>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 xml:space="preserve">Mikäli maalivahti heittää pallolla tarkoituksellisesti, ei kuitenkaan väkivaltaisesti, vastapelaajaa esim. saadakseen tälle rangaistuksen, </w:t>
      </w:r>
      <w:r w:rsidR="008E4A4E" w:rsidRPr="00E67943">
        <w:rPr>
          <w:rFonts w:ascii="Bau-Regular" w:eastAsia="Times New Roman" w:hAnsi="Bau-Regular" w:cs="Times New Roman"/>
          <w:bCs/>
          <w:color w:val="000000" w:themeColor="text1"/>
          <w:sz w:val="22"/>
          <w:szCs w:val="22"/>
          <w:lang w:val="fi"/>
        </w:rPr>
        <w:t>tuomitaan pykälän mukainen rangaistus.</w:t>
      </w:r>
    </w:p>
    <w:p w14:paraId="5A53BF74" w14:textId="77777777" w:rsidR="00880042" w:rsidRPr="00E67943" w:rsidRDefault="00ED19EE" w:rsidP="00363342">
      <w:pPr>
        <w:pStyle w:val="Luettelokappale"/>
        <w:numPr>
          <w:ilvl w:val="0"/>
          <w:numId w:val="18"/>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Mikäli maalivahti ottaa tarkoituksellisesti kasvosuojuksensa pois maalitekotilanteessa, tuomitaan pykälän mukainen rangaistus ja rangaistuslaukaus vastajoukkueen hyväksi.</w:t>
      </w:r>
    </w:p>
    <w:p w14:paraId="495E6A2C" w14:textId="0B2C6EA5" w:rsidR="00880042" w:rsidRPr="00E67943" w:rsidRDefault="00ED19EE" w:rsidP="00363342">
      <w:pPr>
        <w:pStyle w:val="Luettelokappale"/>
        <w:numPr>
          <w:ilvl w:val="0"/>
          <w:numId w:val="18"/>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Mikäli maalivahti käyttää varusteissaan silikonia tai muita kitka-aineita, tuomitaan pykälän mukainen rangaistus.</w:t>
      </w:r>
    </w:p>
    <w:p w14:paraId="68E7ABD4" w14:textId="256D8432" w:rsidR="00605D19" w:rsidRPr="00E67943" w:rsidRDefault="00605D19" w:rsidP="00363342">
      <w:pPr>
        <w:pStyle w:val="Luettelokappale"/>
        <w:numPr>
          <w:ilvl w:val="0"/>
          <w:numId w:val="18"/>
        </w:numPr>
        <w:spacing w:after="120"/>
        <w:ind w:left="714" w:hanging="357"/>
        <w:contextualSpacing w:val="0"/>
        <w:jc w:val="both"/>
        <w:rPr>
          <w:rFonts w:ascii="Bau-Regular" w:eastAsia="Times New Roman" w:hAnsi="Bau-Regular" w:cs="Times New Roman"/>
          <w:bCs/>
          <w:color w:val="000000" w:themeColor="text1"/>
          <w:sz w:val="22"/>
          <w:szCs w:val="22"/>
        </w:rPr>
      </w:pPr>
      <w:r w:rsidRPr="00E67943">
        <w:rPr>
          <w:rFonts w:ascii="Bau-Regular" w:eastAsia="Times New Roman" w:hAnsi="Bau-Regular" w:cs="Times New Roman"/>
          <w:bCs/>
          <w:color w:val="000000" w:themeColor="text1"/>
          <w:sz w:val="22"/>
          <w:szCs w:val="22"/>
        </w:rPr>
        <w:lastRenderedPageBreak/>
        <w:t>Mikäli pelaaja nostaa kaukaloa tarkoituksellisesti ja pelaa sen jälkeen pallon laidan ali ulos kaukalosta, tuomitaan pykälän mukainen rangaistus.</w:t>
      </w:r>
    </w:p>
    <w:p w14:paraId="31F4DE6A" w14:textId="429D64D7" w:rsidR="00880042" w:rsidRPr="00E67943" w:rsidRDefault="00ED19EE" w:rsidP="00363342">
      <w:pPr>
        <w:pStyle w:val="Luettelokappale"/>
        <w:numPr>
          <w:ilvl w:val="0"/>
          <w:numId w:val="18"/>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Mikäli pelaaja estää maalin synnyn liikuttamalla tarkoituksellisesti laahusverkkoa niin, että pallo pysähtyy laahusverkkoon ylittämättä maaliviivaa, tuomitaan pykälän mukainen rangaistus ja rangaistuslaukaus vastajoukkueen hyväksi.</w:t>
      </w:r>
    </w:p>
    <w:p w14:paraId="7A1EF5EA" w14:textId="2B326F16" w:rsidR="00880042" w:rsidRPr="00E67943" w:rsidRDefault="00ED19EE" w:rsidP="00363342">
      <w:pPr>
        <w:pStyle w:val="Luettelokappale"/>
        <w:numPr>
          <w:ilvl w:val="0"/>
          <w:numId w:val="18"/>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Mikäli pelaaja estää maalin synnyn venyttämällä peliasua tarkoituksellisesti niin, että pallo pysähtyy asuun ylittämättä maaliviivaa, tuomitaan pykälän mukainen rangaistus ja rangaistuslaukaus vastajoukkueen hyväksi.</w:t>
      </w:r>
    </w:p>
    <w:p w14:paraId="58BAD165" w14:textId="3691339C" w:rsidR="00880042" w:rsidRPr="00E67943" w:rsidRDefault="00ED19EE" w:rsidP="00363342">
      <w:pPr>
        <w:pStyle w:val="Luettelokappale"/>
        <w:numPr>
          <w:ilvl w:val="0"/>
          <w:numId w:val="18"/>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Mikäli kenttäpelaaja estää maalivahdin näkökenttää siten, että seu</w:t>
      </w:r>
      <w:r w:rsidR="00063535" w:rsidRPr="00E67943">
        <w:rPr>
          <w:rFonts w:ascii="Bau-Regular" w:eastAsia="Times New Roman" w:hAnsi="Bau-Regular" w:cs="Times New Roman"/>
          <w:bCs/>
          <w:color w:val="000000" w:themeColor="text1"/>
          <w:sz w:val="22"/>
          <w:szCs w:val="22"/>
          <w:lang w:val="fi"/>
        </w:rPr>
        <w:t>raa MV</w:t>
      </w:r>
      <w:r w:rsidRPr="00E67943">
        <w:rPr>
          <w:rFonts w:ascii="Bau-Regular" w:eastAsia="Times New Roman" w:hAnsi="Bau-Regular" w:cs="Times New Roman"/>
          <w:bCs/>
          <w:color w:val="000000" w:themeColor="text1"/>
          <w:sz w:val="22"/>
          <w:szCs w:val="22"/>
          <w:lang w:val="fi"/>
        </w:rPr>
        <w:t xml:space="preserve">:n </w:t>
      </w:r>
      <w:r w:rsidR="00063535" w:rsidRPr="00E67943">
        <w:rPr>
          <w:rFonts w:ascii="Bau-Regular" w:eastAsia="Times New Roman" w:hAnsi="Bau-Regular" w:cs="Times New Roman"/>
          <w:bCs/>
          <w:color w:val="000000" w:themeColor="text1"/>
          <w:sz w:val="22"/>
          <w:szCs w:val="22"/>
          <w:lang w:val="fi"/>
        </w:rPr>
        <w:t xml:space="preserve">päänliikkeitä olemalla kasvot </w:t>
      </w:r>
      <w:proofErr w:type="spellStart"/>
      <w:r w:rsidR="00063535" w:rsidRPr="00E67943">
        <w:rPr>
          <w:rFonts w:ascii="Bau-Regular" w:eastAsia="Times New Roman" w:hAnsi="Bau-Regular" w:cs="Times New Roman"/>
          <w:bCs/>
          <w:color w:val="000000" w:themeColor="text1"/>
          <w:sz w:val="22"/>
          <w:szCs w:val="22"/>
          <w:lang w:val="fi"/>
        </w:rPr>
        <w:t>MV</w:t>
      </w:r>
      <w:r w:rsidRPr="00E67943">
        <w:rPr>
          <w:rFonts w:ascii="Bau-Regular" w:eastAsia="Times New Roman" w:hAnsi="Bau-Regular" w:cs="Times New Roman"/>
          <w:bCs/>
          <w:color w:val="000000" w:themeColor="text1"/>
          <w:sz w:val="22"/>
          <w:szCs w:val="22"/>
          <w:lang w:val="fi"/>
        </w:rPr>
        <w:t>:iin</w:t>
      </w:r>
      <w:proofErr w:type="spellEnd"/>
      <w:r w:rsidRPr="00E67943">
        <w:rPr>
          <w:rFonts w:ascii="Bau-Regular" w:eastAsia="Times New Roman" w:hAnsi="Bau-Regular" w:cs="Times New Roman"/>
          <w:bCs/>
          <w:color w:val="000000" w:themeColor="text1"/>
          <w:sz w:val="22"/>
          <w:szCs w:val="22"/>
          <w:lang w:val="fi"/>
        </w:rPr>
        <w:t xml:space="preserve"> päin tai pitää kättään maalivahdin silmien edessä estääkseen tämän näkemisen, on erotuomarin, mikäli mahdollista huomautettava tästä pelaajaa ennen </w:t>
      </w:r>
      <w:r w:rsidR="008E4A4E" w:rsidRPr="00E67943">
        <w:rPr>
          <w:rFonts w:ascii="Bau-Regular" w:eastAsia="Times New Roman" w:hAnsi="Bau-Regular" w:cs="Times New Roman"/>
          <w:bCs/>
          <w:color w:val="000000" w:themeColor="text1"/>
          <w:sz w:val="22"/>
          <w:szCs w:val="22"/>
          <w:lang w:val="fi"/>
        </w:rPr>
        <w:t>pykälän mukaisen rangaistuksen tuomitsemista.</w:t>
      </w:r>
    </w:p>
    <w:p w14:paraId="17DB2AD6" w14:textId="6B114C98" w:rsidR="00880042" w:rsidRPr="00E67943" w:rsidRDefault="00ED19EE" w:rsidP="00363342">
      <w:pPr>
        <w:pStyle w:val="Luettelokappale"/>
        <w:numPr>
          <w:ilvl w:val="0"/>
          <w:numId w:val="18"/>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 xml:space="preserve">Mikäli joukkue tekee tarkoituksellisesti oman maalin, on erotuomarin huomautettava joukkuetta tästä. Mikäli joukkue huomautuksen jälkeen selvästi syyllistyy tarkoitukselliseen oman maalin tekemiseen, </w:t>
      </w:r>
      <w:r w:rsidR="008E4A4E" w:rsidRPr="00E67943">
        <w:rPr>
          <w:rFonts w:ascii="Bau-Regular" w:eastAsia="Times New Roman" w:hAnsi="Bau-Regular" w:cs="Times New Roman"/>
          <w:bCs/>
          <w:color w:val="000000" w:themeColor="text1"/>
          <w:sz w:val="22"/>
          <w:szCs w:val="22"/>
          <w:lang w:val="fi"/>
        </w:rPr>
        <w:t>tuomitaan pykälän mukainen rangaistus.</w:t>
      </w:r>
    </w:p>
    <w:p w14:paraId="790DA752" w14:textId="4E07251D" w:rsidR="00ED19EE" w:rsidRPr="00E67943" w:rsidRDefault="00ED19EE" w:rsidP="00363342">
      <w:pPr>
        <w:pStyle w:val="Luettelokappale"/>
        <w:numPr>
          <w:ilvl w:val="0"/>
          <w:numId w:val="18"/>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Mikäli pelaaja erotuomarin kehotuksesta huolimatta käyttää edelleen ei-hyväksyttyä asustetta, tuomitaan pykälän mukainen rangaistus.</w:t>
      </w:r>
    </w:p>
    <w:p w14:paraId="31A2AF51" w14:textId="184DF364" w:rsidR="00604BDE" w:rsidRPr="00E67943" w:rsidRDefault="00BD35A2" w:rsidP="00604BDE">
      <w:pPr>
        <w:pStyle w:val="Luettelokappale"/>
        <w:numPr>
          <w:ilvl w:val="0"/>
          <w:numId w:val="18"/>
        </w:numPr>
        <w:spacing w:after="120"/>
        <w:ind w:left="714" w:hanging="357"/>
        <w:contextualSpacing w:val="0"/>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Mikäli pelaaja siirtää vastustajan varustetta ja tilanteessa on</w:t>
      </w:r>
      <w:r w:rsidR="00604BDE" w:rsidRPr="00E67943">
        <w:rPr>
          <w:rFonts w:ascii="Bau-Regular" w:eastAsia="Times New Roman" w:hAnsi="Bau-Regular" w:cs="Times New Roman"/>
          <w:bCs/>
          <w:color w:val="000000" w:themeColor="text1"/>
          <w:sz w:val="22"/>
          <w:szCs w:val="22"/>
          <w:lang w:val="fi"/>
        </w:rPr>
        <w:t xml:space="preserve"> erotuomarin tulkinnan mukaan rike</w:t>
      </w:r>
      <w:r w:rsidRPr="00E67943">
        <w:rPr>
          <w:rFonts w:ascii="Bau-Regular" w:eastAsia="Times New Roman" w:hAnsi="Bau-Regular" w:cs="Times New Roman"/>
          <w:bCs/>
          <w:color w:val="000000" w:themeColor="text1"/>
          <w:sz w:val="22"/>
          <w:szCs w:val="22"/>
          <w:lang w:val="fi"/>
        </w:rPr>
        <w:t>, tuomitaan pykälän mukainen rangaistus</w:t>
      </w:r>
      <w:r w:rsidR="00604BDE" w:rsidRPr="00E67943">
        <w:rPr>
          <w:rFonts w:ascii="Bau-Regular" w:eastAsia="Times New Roman" w:hAnsi="Bau-Regular" w:cs="Times New Roman"/>
          <w:bCs/>
          <w:color w:val="000000" w:themeColor="text1"/>
          <w:sz w:val="22"/>
          <w:szCs w:val="22"/>
          <w:lang w:val="fi"/>
        </w:rPr>
        <w:t xml:space="preserve"> (</w:t>
      </w:r>
      <w:r w:rsidR="00AE55E3" w:rsidRPr="00E67943">
        <w:rPr>
          <w:rFonts w:ascii="Bau-Regular" w:eastAsia="Times New Roman" w:hAnsi="Bau-Regular" w:cs="Times New Roman"/>
          <w:bCs/>
          <w:color w:val="000000" w:themeColor="text1"/>
          <w:sz w:val="22"/>
          <w:szCs w:val="22"/>
          <w:lang w:val="fi"/>
        </w:rPr>
        <w:t>e</w:t>
      </w:r>
      <w:r w:rsidR="00604BDE" w:rsidRPr="00E67943">
        <w:rPr>
          <w:rFonts w:ascii="Bau-Regular" w:eastAsia="Times New Roman" w:hAnsi="Bau-Regular" w:cs="Times New Roman"/>
          <w:bCs/>
          <w:color w:val="000000" w:themeColor="text1"/>
          <w:sz w:val="22"/>
          <w:szCs w:val="22"/>
          <w:lang w:val="fi"/>
        </w:rPr>
        <w:t>rotuomarin tulkin</w:t>
      </w:r>
      <w:r w:rsidR="00063535" w:rsidRPr="00E67943">
        <w:rPr>
          <w:rFonts w:ascii="Bau-Regular" w:eastAsia="Times New Roman" w:hAnsi="Bau-Regular" w:cs="Times New Roman"/>
          <w:bCs/>
          <w:color w:val="000000" w:themeColor="text1"/>
          <w:sz w:val="22"/>
          <w:szCs w:val="22"/>
          <w:lang w:val="fi"/>
        </w:rPr>
        <w:t xml:space="preserve">nan mukaan </w:t>
      </w:r>
      <w:r w:rsidR="00604BDE" w:rsidRPr="00E67943">
        <w:rPr>
          <w:rFonts w:ascii="Bau-Regular" w:eastAsia="Times New Roman" w:hAnsi="Bau-Regular" w:cs="Times New Roman"/>
          <w:bCs/>
          <w:color w:val="000000" w:themeColor="text1"/>
          <w:sz w:val="22"/>
          <w:szCs w:val="22"/>
          <w:lang w:val="fi"/>
        </w:rPr>
        <w:t>pelaaja</w:t>
      </w:r>
      <w:r w:rsidR="00AE55E3" w:rsidRPr="00E67943">
        <w:rPr>
          <w:rFonts w:ascii="Bau-Regular" w:eastAsia="Times New Roman" w:hAnsi="Bau-Regular" w:cs="Times New Roman"/>
          <w:bCs/>
          <w:color w:val="000000" w:themeColor="text1"/>
          <w:sz w:val="22"/>
          <w:szCs w:val="22"/>
          <w:lang w:val="fi"/>
        </w:rPr>
        <w:t xml:space="preserve"> on menossa nout</w:t>
      </w:r>
      <w:r w:rsidR="00604BDE" w:rsidRPr="00E67943">
        <w:rPr>
          <w:rFonts w:ascii="Bau-Regular" w:eastAsia="Times New Roman" w:hAnsi="Bau-Regular" w:cs="Times New Roman"/>
          <w:bCs/>
          <w:color w:val="000000" w:themeColor="text1"/>
          <w:sz w:val="22"/>
          <w:szCs w:val="22"/>
          <w:lang w:val="fi"/>
        </w:rPr>
        <w:t>amaan pudonneita suojalasejaan tai muuta varustetta</w:t>
      </w:r>
      <w:r w:rsidR="00AE55E3" w:rsidRPr="00E67943">
        <w:rPr>
          <w:rFonts w:ascii="Bau-Regular" w:eastAsia="Times New Roman" w:hAnsi="Bau-Regular" w:cs="Times New Roman"/>
          <w:bCs/>
          <w:color w:val="000000" w:themeColor="text1"/>
          <w:sz w:val="22"/>
          <w:szCs w:val="22"/>
          <w:lang w:val="fi"/>
        </w:rPr>
        <w:t xml:space="preserve"> ja vastustaja tahallisesti napauttaa mailallaan las</w:t>
      </w:r>
      <w:r w:rsidR="00604BDE" w:rsidRPr="00E67943">
        <w:rPr>
          <w:rFonts w:ascii="Bau-Regular" w:eastAsia="Times New Roman" w:hAnsi="Bau-Regular" w:cs="Times New Roman"/>
          <w:bCs/>
          <w:color w:val="000000" w:themeColor="text1"/>
          <w:sz w:val="22"/>
          <w:szCs w:val="22"/>
          <w:lang w:val="fi"/>
        </w:rPr>
        <w:t xml:space="preserve">it </w:t>
      </w:r>
      <w:r w:rsidR="00AE55E3" w:rsidRPr="00E67943">
        <w:rPr>
          <w:rFonts w:ascii="Bau-Regular" w:eastAsia="Times New Roman" w:hAnsi="Bau-Regular" w:cs="Times New Roman"/>
          <w:bCs/>
          <w:color w:val="000000" w:themeColor="text1"/>
          <w:sz w:val="22"/>
          <w:szCs w:val="22"/>
          <w:lang w:val="fi"/>
        </w:rPr>
        <w:t>tai muun varusteen muualle</w:t>
      </w:r>
      <w:r w:rsidR="00604BDE" w:rsidRPr="00E67943">
        <w:rPr>
          <w:rFonts w:ascii="Bau-Regular" w:eastAsia="Times New Roman" w:hAnsi="Bau-Regular" w:cs="Times New Roman"/>
          <w:bCs/>
          <w:color w:val="000000" w:themeColor="text1"/>
          <w:sz w:val="22"/>
          <w:szCs w:val="22"/>
          <w:lang w:val="fi"/>
        </w:rPr>
        <w:t>).</w:t>
      </w:r>
    </w:p>
    <w:p w14:paraId="7306BA08" w14:textId="176C94CB" w:rsidR="00825CA6" w:rsidRPr="00E67943" w:rsidRDefault="00AE55E3" w:rsidP="00604BDE">
      <w:pPr>
        <w:ind w:left="720"/>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 xml:space="preserve">Rangaistusta ei tuomita, mikäli </w:t>
      </w:r>
      <w:r w:rsidR="0050163F" w:rsidRPr="00E67943">
        <w:rPr>
          <w:rFonts w:ascii="Bau-Regular" w:eastAsia="Times New Roman" w:hAnsi="Bau-Regular" w:cs="Times New Roman"/>
          <w:bCs/>
          <w:color w:val="000000" w:themeColor="text1"/>
          <w:sz w:val="22"/>
          <w:szCs w:val="22"/>
          <w:lang w:val="fi"/>
        </w:rPr>
        <w:t>e</w:t>
      </w:r>
      <w:proofErr w:type="spellStart"/>
      <w:r w:rsidR="00825CA6" w:rsidRPr="00E67943">
        <w:rPr>
          <w:rFonts w:ascii="Bau-Regular" w:hAnsi="Bau-Regular" w:cs="Arial"/>
          <w:color w:val="000000" w:themeColor="text1"/>
          <w:sz w:val="22"/>
          <w:szCs w:val="22"/>
        </w:rPr>
        <w:t>rotuomarin</w:t>
      </w:r>
      <w:proofErr w:type="spellEnd"/>
      <w:r w:rsidR="00825CA6" w:rsidRPr="00E67943">
        <w:rPr>
          <w:rFonts w:ascii="Bau-Regular" w:hAnsi="Bau-Regular" w:cs="Arial"/>
          <w:color w:val="000000" w:themeColor="text1"/>
          <w:sz w:val="22"/>
          <w:szCs w:val="22"/>
        </w:rPr>
        <w:t xml:space="preserve"> tulkinnan mukaan </w:t>
      </w:r>
      <w:r w:rsidR="00604BDE" w:rsidRPr="00E67943">
        <w:rPr>
          <w:rFonts w:ascii="Bau-Regular" w:hAnsi="Bau-Regular" w:cs="Arial"/>
          <w:color w:val="000000" w:themeColor="text1"/>
          <w:sz w:val="22"/>
          <w:szCs w:val="22"/>
        </w:rPr>
        <w:t>tilanteessa ei ole rikettä (erotuomarin tulkin</w:t>
      </w:r>
      <w:r w:rsidR="00063535" w:rsidRPr="00E67943">
        <w:rPr>
          <w:rFonts w:ascii="Bau-Regular" w:hAnsi="Bau-Regular" w:cs="Arial"/>
          <w:color w:val="000000" w:themeColor="text1"/>
          <w:sz w:val="22"/>
          <w:szCs w:val="22"/>
        </w:rPr>
        <w:t xml:space="preserve">nan mukaan </w:t>
      </w:r>
      <w:r w:rsidR="00604BDE" w:rsidRPr="00E67943">
        <w:rPr>
          <w:rFonts w:ascii="Bau-Regular" w:hAnsi="Bau-Regular" w:cs="Arial"/>
          <w:color w:val="000000" w:themeColor="text1"/>
          <w:sz w:val="22"/>
          <w:szCs w:val="22"/>
        </w:rPr>
        <w:t>v</w:t>
      </w:r>
      <w:r w:rsidR="00825CA6" w:rsidRPr="00E67943">
        <w:rPr>
          <w:rFonts w:ascii="Bau-Regular" w:hAnsi="Bau-Regular" w:cs="Arial"/>
          <w:color w:val="000000" w:themeColor="text1"/>
          <w:sz w:val="22"/>
          <w:szCs w:val="22"/>
        </w:rPr>
        <w:t>a</w:t>
      </w:r>
      <w:r w:rsidR="00604BDE" w:rsidRPr="00E67943">
        <w:rPr>
          <w:rFonts w:ascii="Bau-Regular" w:hAnsi="Bau-Regular" w:cs="Arial"/>
          <w:color w:val="000000" w:themeColor="text1"/>
          <w:sz w:val="22"/>
          <w:szCs w:val="22"/>
        </w:rPr>
        <w:t xml:space="preserve">stustajan pelaaja siirtää varusteen pois pelin tieltä, jotta </w:t>
      </w:r>
      <w:r w:rsidR="00825CA6" w:rsidRPr="00E67943">
        <w:rPr>
          <w:rFonts w:ascii="Bau-Regular" w:hAnsi="Bau-Regular" w:cs="Arial"/>
          <w:color w:val="000000" w:themeColor="text1"/>
          <w:sz w:val="22"/>
          <w:szCs w:val="22"/>
        </w:rPr>
        <w:t xml:space="preserve">esimerkiksi pudonneet suojalasit eivät </w:t>
      </w:r>
      <w:r w:rsidR="00063535" w:rsidRPr="00E67943">
        <w:rPr>
          <w:rFonts w:ascii="Bau-Regular" w:hAnsi="Bau-Regular" w:cs="Arial"/>
          <w:color w:val="000000" w:themeColor="text1"/>
          <w:sz w:val="22"/>
          <w:szCs w:val="22"/>
        </w:rPr>
        <w:t>r</w:t>
      </w:r>
      <w:r w:rsidR="00825CA6" w:rsidRPr="00E67943">
        <w:rPr>
          <w:rFonts w:ascii="Bau-Regular" w:hAnsi="Bau-Regular" w:cs="Arial"/>
          <w:color w:val="000000" w:themeColor="text1"/>
          <w:sz w:val="22"/>
          <w:szCs w:val="22"/>
        </w:rPr>
        <w:t>ikk</w:t>
      </w:r>
      <w:r w:rsidR="00063535" w:rsidRPr="00E67943">
        <w:rPr>
          <w:rFonts w:ascii="Bau-Regular" w:hAnsi="Bau-Regular" w:cs="Arial"/>
          <w:color w:val="000000" w:themeColor="text1"/>
          <w:sz w:val="22"/>
          <w:szCs w:val="22"/>
        </w:rPr>
        <w:t>oontuisi</w:t>
      </w:r>
      <w:r w:rsidR="00604BDE" w:rsidRPr="00E67943">
        <w:rPr>
          <w:rFonts w:ascii="Bau-Regular" w:hAnsi="Bau-Regular" w:cs="Arial"/>
          <w:color w:val="000000" w:themeColor="text1"/>
          <w:sz w:val="22"/>
          <w:szCs w:val="22"/>
        </w:rPr>
        <w:t>)</w:t>
      </w:r>
      <w:r w:rsidR="00825CA6" w:rsidRPr="00E67943">
        <w:rPr>
          <w:rFonts w:ascii="Bau-Regular" w:hAnsi="Bau-Regular" w:cs="Arial"/>
          <w:color w:val="000000" w:themeColor="text1"/>
          <w:sz w:val="22"/>
          <w:szCs w:val="22"/>
        </w:rPr>
        <w:t>.</w:t>
      </w:r>
    </w:p>
    <w:p w14:paraId="1A027909" w14:textId="77777777" w:rsidR="00825CA6" w:rsidRPr="00E67943" w:rsidRDefault="00825CA6" w:rsidP="00604BDE">
      <w:pPr>
        <w:spacing w:after="120"/>
        <w:jc w:val="both"/>
        <w:rPr>
          <w:rFonts w:ascii="Bau-Regular" w:eastAsia="Times New Roman" w:hAnsi="Bau-Regular" w:cs="Times New Roman"/>
          <w:bCs/>
          <w:color w:val="000000" w:themeColor="text1"/>
          <w:sz w:val="22"/>
          <w:szCs w:val="22"/>
          <w:lang w:val="fi"/>
        </w:rPr>
      </w:pPr>
    </w:p>
    <w:p w14:paraId="6C52B091" w14:textId="77777777" w:rsidR="00ED19EE" w:rsidRPr="00E67943" w:rsidRDefault="00ED19EE"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1) . . .Mailan tai muiden varusteiden heittäminen myös pelikatkon aikana tai vaihtoalueella.</w:t>
      </w:r>
    </w:p>
    <w:p w14:paraId="3B4CACE7"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t>Tulkinta:</w:t>
      </w:r>
    </w:p>
    <w:p w14:paraId="0791E812" w14:textId="0327AD6B" w:rsidR="00ED19EE" w:rsidRPr="00E67943" w:rsidRDefault="00ED19EE" w:rsidP="00363342">
      <w:pPr>
        <w:pStyle w:val="Luettelokappale"/>
        <w:numPr>
          <w:ilvl w:val="0"/>
          <w:numId w:val="19"/>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 xml:space="preserve">Mikäli pelaaja erotuomarien mielestä heittää mailansa kontrolloidusti, ilman loukkaantumisvaaraa, on pelaajaa mahdollisuuksien mukaan ensin puhuteltava. Mikäli mailan heitto on kontrolloimaton tai aiheuttaa vaaratilanteen on rangaistus annettava. </w:t>
      </w:r>
    </w:p>
    <w:p w14:paraId="631A288C" w14:textId="5EE51237" w:rsidR="00A46AE5" w:rsidRPr="00E67943" w:rsidRDefault="00A46AE5" w:rsidP="00363342">
      <w:pPr>
        <w:pStyle w:val="Luettelokappale"/>
        <w:numPr>
          <w:ilvl w:val="0"/>
          <w:numId w:val="19"/>
        </w:numPr>
        <w:spacing w:after="120"/>
        <w:contextualSpacing w:val="0"/>
        <w:jc w:val="both"/>
        <w:rPr>
          <w:rFonts w:ascii="Bau-Regular" w:eastAsia="Times New Roman" w:hAnsi="Bau-Regular" w:cs="Times New Roman"/>
          <w:b/>
          <w:bCs/>
          <w:color w:val="000000" w:themeColor="text1"/>
          <w:sz w:val="22"/>
          <w:szCs w:val="22"/>
        </w:rPr>
      </w:pPr>
      <w:r w:rsidRPr="00E67943">
        <w:rPr>
          <w:rFonts w:ascii="Bau-Regular" w:eastAsia="Times New Roman" w:hAnsi="Bau-Regular" w:cs="Times New Roman"/>
          <w:bCs/>
          <w:color w:val="000000" w:themeColor="text1"/>
          <w:sz w:val="22"/>
          <w:szCs w:val="22"/>
        </w:rPr>
        <w:t xml:space="preserve">Kengän heittäminen rinnastetaan mailan </w:t>
      </w:r>
      <w:r w:rsidR="000B50EA" w:rsidRPr="00E67943">
        <w:rPr>
          <w:rFonts w:ascii="Bau-Regular" w:eastAsia="Times New Roman" w:hAnsi="Bau-Regular" w:cs="Times New Roman"/>
          <w:bCs/>
          <w:color w:val="000000" w:themeColor="text1"/>
          <w:sz w:val="22"/>
          <w:szCs w:val="22"/>
        </w:rPr>
        <w:t xml:space="preserve">tai muiden varusteiden </w:t>
      </w:r>
      <w:r w:rsidRPr="00E67943">
        <w:rPr>
          <w:rFonts w:ascii="Bau-Regular" w:eastAsia="Times New Roman" w:hAnsi="Bau-Regular" w:cs="Times New Roman"/>
          <w:bCs/>
          <w:color w:val="000000" w:themeColor="text1"/>
          <w:sz w:val="22"/>
          <w:szCs w:val="22"/>
        </w:rPr>
        <w:t>heittämiseen.</w:t>
      </w:r>
    </w:p>
    <w:p w14:paraId="17986CE1" w14:textId="77777777" w:rsidR="00604BDE" w:rsidRPr="00E67943" w:rsidRDefault="00604BDE" w:rsidP="00363342">
      <w:pPr>
        <w:spacing w:after="120"/>
        <w:jc w:val="both"/>
        <w:rPr>
          <w:rFonts w:ascii="Bau-Bold" w:eastAsia="Times New Roman" w:hAnsi="Bau-Bold" w:cs="Times New Roman"/>
          <w:b/>
          <w:bCs/>
          <w:color w:val="000000" w:themeColor="text1"/>
          <w:sz w:val="22"/>
          <w:szCs w:val="22"/>
          <w:lang w:val="fi"/>
        </w:rPr>
      </w:pPr>
    </w:p>
    <w:p w14:paraId="7D38A33F" w14:textId="77777777" w:rsidR="00ED19EE" w:rsidRPr="00E67943" w:rsidRDefault="00ED19EE" w:rsidP="00363342">
      <w:pPr>
        <w:spacing w:after="120"/>
        <w:jc w:val="both"/>
        <w:rPr>
          <w:rFonts w:ascii="Bau-Bold" w:eastAsia="Times New Roman" w:hAnsi="Bau-Bold" w:cs="Times New Roman"/>
          <w:b/>
          <w:bCs/>
          <w:color w:val="000000" w:themeColor="text1"/>
          <w:sz w:val="22"/>
          <w:szCs w:val="22"/>
          <w:lang w:val="fi"/>
        </w:rPr>
      </w:pPr>
      <w:r w:rsidRPr="00E67943">
        <w:rPr>
          <w:rFonts w:ascii="Bau-Bold" w:eastAsia="Times New Roman" w:hAnsi="Bau-Bold" w:cs="Times New Roman"/>
          <w:b/>
          <w:bCs/>
          <w:color w:val="000000" w:themeColor="text1"/>
          <w:sz w:val="22"/>
          <w:szCs w:val="22"/>
          <w:lang w:val="fi"/>
        </w:rPr>
        <w:t>611 Pelirangaistus</w:t>
      </w:r>
    </w:p>
    <w:p w14:paraId="15E2FBE2" w14:textId="77777777" w:rsidR="00605D19" w:rsidRPr="00E67943" w:rsidRDefault="00605D19"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1) . . . Myöhemmistä rikkomuksista, jotka johtaisivat pelirangaistukseen, tehdään raportti, mutta joukkuerangaistuksia ei määrätä, lukuun ottamatta tilannetta, kun pelaajaa tai toimihenkilöä ei ole merkitty pöytäkirjaan.</w:t>
      </w:r>
    </w:p>
    <w:p w14:paraId="3FE5BD35" w14:textId="77777777" w:rsidR="00605D19" w:rsidRPr="00E67943" w:rsidRDefault="00605D19" w:rsidP="00363342">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t>Tulkinta:</w:t>
      </w:r>
    </w:p>
    <w:p w14:paraId="6B986541" w14:textId="30CE7B60" w:rsidR="00F57842" w:rsidRPr="00E67943" w:rsidRDefault="00605D19" w:rsidP="00363342">
      <w:pPr>
        <w:pStyle w:val="Luettelokappale"/>
        <w:numPr>
          <w:ilvl w:val="0"/>
          <w:numId w:val="43"/>
        </w:numPr>
        <w:spacing w:after="120"/>
        <w:contextualSpacing w:val="0"/>
        <w:jc w:val="both"/>
        <w:rPr>
          <w:rFonts w:ascii="Bau-Regular" w:eastAsia="Times New Roman" w:hAnsi="Bau-Regular" w:cs="Times New Roman"/>
          <w:bCs/>
          <w:color w:val="000000" w:themeColor="text1"/>
          <w:sz w:val="22"/>
          <w:szCs w:val="22"/>
        </w:rPr>
      </w:pPr>
      <w:r w:rsidRPr="00E67943">
        <w:rPr>
          <w:rFonts w:ascii="Bau-Regular" w:eastAsia="Times New Roman" w:hAnsi="Bau-Regular" w:cs="Times New Roman"/>
          <w:bCs/>
          <w:color w:val="000000" w:themeColor="text1"/>
          <w:sz w:val="22"/>
          <w:szCs w:val="22"/>
        </w:rPr>
        <w:t>Jos pelaajalle tuomitaan useita pelirangaistuksia samassa tilanteessa, ankarin merkitään pöytäkirjaan ja muut raporttiin.</w:t>
      </w:r>
    </w:p>
    <w:p w14:paraId="3A466999" w14:textId="2E3F781B" w:rsidR="00ED19EE" w:rsidRPr="00E67943" w:rsidRDefault="00F57842" w:rsidP="006956BC">
      <w:pPr>
        <w:rPr>
          <w:rFonts w:ascii="Bau-Regular" w:eastAsia="Times New Roman" w:hAnsi="Bau-Regular" w:cs="Times New Roman"/>
          <w:bCs/>
          <w:color w:val="000000" w:themeColor="text1"/>
          <w:sz w:val="22"/>
          <w:szCs w:val="22"/>
        </w:rPr>
      </w:pPr>
      <w:r w:rsidRPr="00E67943">
        <w:rPr>
          <w:rFonts w:ascii="Bau-Regular" w:eastAsia="Times New Roman" w:hAnsi="Bau-Regular" w:cs="Times New Roman"/>
          <w:bCs/>
          <w:color w:val="000000" w:themeColor="text1"/>
          <w:sz w:val="22"/>
          <w:szCs w:val="22"/>
        </w:rPr>
        <w:br w:type="page"/>
      </w:r>
      <w:r w:rsidR="00ED19EE" w:rsidRPr="00E67943">
        <w:rPr>
          <w:rFonts w:ascii="Bau-Bold" w:eastAsia="Times New Roman" w:hAnsi="Bau-Bold" w:cs="Times New Roman"/>
          <w:bCs/>
          <w:color w:val="000000" w:themeColor="text1"/>
          <w:sz w:val="22"/>
          <w:szCs w:val="22"/>
          <w:lang w:val="fi"/>
        </w:rPr>
        <w:lastRenderedPageBreak/>
        <w:t>1) . . . Pelirangaistuksesta, joka tuomitaan ennen peliä tai sen jälkeen, tehdään raportti mutta joukkuerangaistusta ei tuomita. . .</w:t>
      </w:r>
    </w:p>
    <w:p w14:paraId="3A4DE681"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t>Tulkinta:</w:t>
      </w:r>
    </w:p>
    <w:p w14:paraId="18CDEC26" w14:textId="4D340F98" w:rsidR="00880042" w:rsidRPr="00E67943" w:rsidRDefault="00ED19EE" w:rsidP="00363342">
      <w:pPr>
        <w:pStyle w:val="Luettelokappale"/>
        <w:numPr>
          <w:ilvl w:val="0"/>
          <w:numId w:val="19"/>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 xml:space="preserve">Ennen peliä annetusta pelirangaistuksesta tehdään raportti. Ennen peliä alkua voidaan tuomita vain pelirangaistuksia. Tällöin on raportissa mainittava myös sääntökirjan pykälä ja rangaistuksen suuruus. </w:t>
      </w:r>
    </w:p>
    <w:p w14:paraId="066AE179" w14:textId="4349CA75" w:rsidR="00880042" w:rsidRPr="00E67943" w:rsidRDefault="00ED19EE" w:rsidP="00363342">
      <w:pPr>
        <w:pStyle w:val="Luettelokappale"/>
        <w:numPr>
          <w:ilvl w:val="0"/>
          <w:numId w:val="19"/>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 xml:space="preserve">Pelin jälkeen, mikäli ottelupöytäkirja on </w:t>
      </w:r>
      <w:r w:rsidR="0022221F" w:rsidRPr="00E67943">
        <w:rPr>
          <w:rFonts w:ascii="Bau-Regular" w:eastAsia="Times New Roman" w:hAnsi="Bau-Regular" w:cs="Times New Roman"/>
          <w:bCs/>
          <w:color w:val="000000" w:themeColor="text1"/>
          <w:sz w:val="22"/>
          <w:szCs w:val="22"/>
          <w:lang w:val="fi"/>
        </w:rPr>
        <w:t>viimeistelty</w:t>
      </w:r>
      <w:r w:rsidR="008E4A4E" w:rsidRPr="00E67943">
        <w:rPr>
          <w:rFonts w:ascii="Bau-Regular" w:eastAsia="Times New Roman" w:hAnsi="Bau-Regular" w:cs="Times New Roman"/>
          <w:bCs/>
          <w:color w:val="000000" w:themeColor="text1"/>
          <w:sz w:val="22"/>
          <w:szCs w:val="22"/>
          <w:lang w:val="fi"/>
        </w:rPr>
        <w:t>, tehdään pelkästään raportti.</w:t>
      </w:r>
    </w:p>
    <w:p w14:paraId="42DE79B1" w14:textId="7D736D9E" w:rsidR="00ED19EE" w:rsidRPr="00E67943" w:rsidRDefault="00ED19EE" w:rsidP="00363342">
      <w:pPr>
        <w:pStyle w:val="Luettelokappale"/>
        <w:numPr>
          <w:ilvl w:val="0"/>
          <w:numId w:val="19"/>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 xml:space="preserve">Mikäli ottelupöytäkirjaa ei ole vielä </w:t>
      </w:r>
      <w:r w:rsidR="0022221F" w:rsidRPr="00E67943">
        <w:rPr>
          <w:rFonts w:ascii="Bau-Regular" w:eastAsia="Times New Roman" w:hAnsi="Bau-Regular" w:cs="Times New Roman"/>
          <w:bCs/>
          <w:color w:val="000000" w:themeColor="text1"/>
          <w:sz w:val="22"/>
          <w:szCs w:val="22"/>
          <w:lang w:val="fi"/>
        </w:rPr>
        <w:t>viimeistelty</w:t>
      </w:r>
      <w:r w:rsidRPr="00E67943">
        <w:rPr>
          <w:rFonts w:ascii="Bau-Regular" w:eastAsia="Times New Roman" w:hAnsi="Bau-Regular" w:cs="Times New Roman"/>
          <w:bCs/>
          <w:color w:val="000000" w:themeColor="text1"/>
          <w:sz w:val="22"/>
          <w:szCs w:val="22"/>
          <w:lang w:val="fi"/>
        </w:rPr>
        <w:t xml:space="preserve">, merkitään rangaistus normaalisti. </w:t>
      </w:r>
    </w:p>
    <w:p w14:paraId="0A342F9E" w14:textId="77777777" w:rsidR="00A46AE5" w:rsidRPr="00E67943" w:rsidRDefault="00A46AE5" w:rsidP="00363342">
      <w:pPr>
        <w:spacing w:after="120"/>
        <w:jc w:val="both"/>
        <w:rPr>
          <w:rFonts w:ascii="Bau-Regular" w:eastAsia="Times New Roman" w:hAnsi="Bau-Regular" w:cs="Times New Roman"/>
          <w:bCs/>
          <w:color w:val="000000" w:themeColor="text1"/>
          <w:sz w:val="22"/>
          <w:szCs w:val="22"/>
          <w:lang w:val="fi"/>
        </w:rPr>
      </w:pPr>
    </w:p>
    <w:p w14:paraId="56F87F61" w14:textId="77777777" w:rsidR="00ED19EE" w:rsidRPr="00E67943" w:rsidRDefault="00ED19EE" w:rsidP="00363342">
      <w:pPr>
        <w:spacing w:after="120"/>
        <w:jc w:val="both"/>
        <w:rPr>
          <w:rFonts w:ascii="Bau-Bold" w:eastAsia="Times New Roman" w:hAnsi="Bau-Bold" w:cs="Times New Roman"/>
          <w:b/>
          <w:bCs/>
          <w:color w:val="000000" w:themeColor="text1"/>
          <w:sz w:val="22"/>
          <w:szCs w:val="22"/>
          <w:lang w:val="fi"/>
        </w:rPr>
      </w:pPr>
      <w:r w:rsidRPr="00E67943">
        <w:rPr>
          <w:rFonts w:ascii="Bau-Bold" w:eastAsia="Times New Roman" w:hAnsi="Bau-Bold" w:cs="Times New Roman"/>
          <w:b/>
          <w:bCs/>
          <w:color w:val="000000" w:themeColor="text1"/>
          <w:sz w:val="22"/>
          <w:szCs w:val="22"/>
          <w:lang w:val="fi"/>
        </w:rPr>
        <w:t>613 Pelirangaistus 1:n aiheuttavia rikkeitä</w:t>
      </w:r>
    </w:p>
    <w:p w14:paraId="06766937" w14:textId="018085D5" w:rsidR="00ED19EE" w:rsidRPr="00E67943" w:rsidRDefault="00ED19EE"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Kilp</w:t>
      </w:r>
      <w:r w:rsidR="00201E4B" w:rsidRPr="00E67943">
        <w:rPr>
          <w:rFonts w:ascii="Bau-Bold" w:eastAsia="Times New Roman" w:hAnsi="Bau-Bold" w:cs="Times New Roman"/>
          <w:bCs/>
          <w:color w:val="000000" w:themeColor="text1"/>
          <w:sz w:val="22"/>
          <w:szCs w:val="22"/>
          <w:lang w:val="fi"/>
        </w:rPr>
        <w:t xml:space="preserve">ailusäännöt </w:t>
      </w:r>
      <w:r w:rsidR="00CC795D" w:rsidRPr="00E67943">
        <w:rPr>
          <w:rFonts w:ascii="Bau-Bold" w:eastAsia="Times New Roman" w:hAnsi="Bau-Bold" w:cs="Times New Roman"/>
          <w:bCs/>
          <w:color w:val="000000" w:themeColor="text1"/>
          <w:sz w:val="22"/>
          <w:szCs w:val="22"/>
          <w:lang w:val="fi"/>
        </w:rPr>
        <w:t>2021</w:t>
      </w:r>
      <w:r w:rsidR="0050163F" w:rsidRPr="00E67943">
        <w:rPr>
          <w:rFonts w:ascii="Bau-Bold" w:eastAsia="Times New Roman" w:hAnsi="Bau-Bold" w:cs="Times New Roman"/>
          <w:bCs/>
          <w:color w:val="000000" w:themeColor="text1"/>
          <w:sz w:val="22"/>
          <w:szCs w:val="22"/>
          <w:lang w:val="fi"/>
        </w:rPr>
        <w:t>–202</w:t>
      </w:r>
      <w:r w:rsidR="00CC795D" w:rsidRPr="00E67943">
        <w:rPr>
          <w:rFonts w:ascii="Bau-Bold" w:eastAsia="Times New Roman" w:hAnsi="Bau-Bold" w:cs="Times New Roman"/>
          <w:bCs/>
          <w:color w:val="000000" w:themeColor="text1"/>
          <w:sz w:val="22"/>
          <w:szCs w:val="22"/>
          <w:lang w:val="fi"/>
        </w:rPr>
        <w:t>2</w:t>
      </w:r>
      <w:r w:rsidRPr="00E67943">
        <w:rPr>
          <w:rFonts w:ascii="Bau-Bold" w:eastAsia="Times New Roman" w:hAnsi="Bau-Bold" w:cs="Times New Roman"/>
          <w:bCs/>
          <w:color w:val="000000" w:themeColor="text1"/>
          <w:sz w:val="22"/>
          <w:szCs w:val="22"/>
          <w:lang w:val="fi"/>
        </w:rPr>
        <w:t xml:space="preserve"> 38 §</w:t>
      </w:r>
      <w:r w:rsidR="00201E4B" w:rsidRPr="00E67943">
        <w:rPr>
          <w:rFonts w:ascii="Bau-Bold" w:eastAsia="Times New Roman" w:hAnsi="Bau-Bold" w:cs="Times New Roman"/>
          <w:bCs/>
          <w:color w:val="000000" w:themeColor="text1"/>
          <w:sz w:val="22"/>
          <w:szCs w:val="22"/>
          <w:lang w:val="fi"/>
        </w:rPr>
        <w:t xml:space="preserve">, ote: </w:t>
      </w:r>
      <w:r w:rsidR="0022221F" w:rsidRPr="00E67943">
        <w:rPr>
          <w:rFonts w:ascii="Bau-Bold" w:eastAsia="Times New Roman" w:hAnsi="Bau-Bold" w:cs="Times New Roman"/>
          <w:bCs/>
          <w:i/>
          <w:color w:val="000000" w:themeColor="text1"/>
          <w:sz w:val="22"/>
          <w:szCs w:val="22"/>
          <w:lang w:val="fi"/>
        </w:rPr>
        <w:t>Kenttäp</w:t>
      </w:r>
      <w:r w:rsidRPr="00E67943">
        <w:rPr>
          <w:rFonts w:ascii="Bau-Bold" w:eastAsia="Times New Roman" w:hAnsi="Bau-Bold" w:cs="Times New Roman"/>
          <w:bCs/>
          <w:i/>
          <w:color w:val="000000" w:themeColor="text1"/>
          <w:sz w:val="22"/>
          <w:szCs w:val="22"/>
          <w:lang w:val="fi"/>
        </w:rPr>
        <w:t>elaajien, jotka ovat syntyneet 1.1.1999 tai myöhemmin, on käytettävä virallisissa otteluissa kansainvälisen salibandyliiton hyväksymiä ja merkitsemiä suojalaseja.</w:t>
      </w:r>
    </w:p>
    <w:p w14:paraId="07AF1436" w14:textId="1AFF2687" w:rsidR="00ED19EE" w:rsidRPr="00E67943" w:rsidRDefault="00ED19EE" w:rsidP="00363342">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t>Tulkinta:</w:t>
      </w:r>
    </w:p>
    <w:p w14:paraId="18F15F60" w14:textId="4975CEBA" w:rsidR="00880042" w:rsidRPr="00E67943" w:rsidRDefault="00ED19EE" w:rsidP="00363342">
      <w:pPr>
        <w:pStyle w:val="Luettelokappale"/>
        <w:numPr>
          <w:ilvl w:val="0"/>
          <w:numId w:val="20"/>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Jos joukkueen kapteeni pyytää erotuomaria tarkastamaan ilman suojalaseja pelaavan</w:t>
      </w:r>
      <w:r w:rsidR="00890680" w:rsidRPr="00E67943">
        <w:rPr>
          <w:rFonts w:ascii="Bau-Regular" w:eastAsia="Times New Roman" w:hAnsi="Bau-Regular" w:cs="Times New Roman"/>
          <w:bCs/>
          <w:color w:val="000000" w:themeColor="text1"/>
          <w:sz w:val="22"/>
          <w:szCs w:val="22"/>
          <w:lang w:val="fi"/>
        </w:rPr>
        <w:t xml:space="preserve"> </w:t>
      </w:r>
      <w:r w:rsidR="008E4A4E" w:rsidRPr="00E67943">
        <w:rPr>
          <w:rFonts w:ascii="Bau-Regular" w:eastAsia="Times New Roman" w:hAnsi="Bau-Regular" w:cs="Times New Roman"/>
          <w:bCs/>
          <w:color w:val="000000" w:themeColor="text1"/>
          <w:sz w:val="22"/>
          <w:szCs w:val="22"/>
          <w:lang w:val="fi"/>
        </w:rPr>
        <w:t>kenttä</w:t>
      </w:r>
      <w:r w:rsidRPr="00E67943">
        <w:rPr>
          <w:rFonts w:ascii="Bau-Regular" w:eastAsia="Times New Roman" w:hAnsi="Bau-Regular" w:cs="Times New Roman"/>
          <w:bCs/>
          <w:color w:val="000000" w:themeColor="text1"/>
          <w:sz w:val="22"/>
          <w:szCs w:val="22"/>
          <w:lang w:val="fi"/>
        </w:rPr>
        <w:t xml:space="preserve">pelaajan iän, on erotuomarin tarkastettava pelaajan ikä </w:t>
      </w:r>
      <w:proofErr w:type="gramStart"/>
      <w:r w:rsidRPr="00E67943">
        <w:rPr>
          <w:rFonts w:ascii="Bau-Regular" w:eastAsia="Times New Roman" w:hAnsi="Bau-Regular" w:cs="Times New Roman"/>
          <w:bCs/>
          <w:color w:val="000000" w:themeColor="text1"/>
          <w:sz w:val="22"/>
          <w:szCs w:val="22"/>
          <w:lang w:val="fi"/>
        </w:rPr>
        <w:t>välittömästi</w:t>
      </w:r>
      <w:proofErr w:type="gramEnd"/>
      <w:r w:rsidRPr="00E67943">
        <w:rPr>
          <w:rFonts w:ascii="Bau-Regular" w:eastAsia="Times New Roman" w:hAnsi="Bau-Regular" w:cs="Times New Roman"/>
          <w:bCs/>
          <w:color w:val="000000" w:themeColor="text1"/>
          <w:sz w:val="22"/>
          <w:szCs w:val="22"/>
          <w:lang w:val="fi"/>
        </w:rPr>
        <w:t xml:space="preserve"> mikäli mahdollista tai viimeistään seuraavalla pelikatkolla.</w:t>
      </w:r>
    </w:p>
    <w:p w14:paraId="0E4F1253" w14:textId="5B1E42DE" w:rsidR="00880042" w:rsidRPr="00E67943" w:rsidRDefault="00ED19EE" w:rsidP="00363342">
      <w:pPr>
        <w:pStyle w:val="Luettelokappale"/>
        <w:numPr>
          <w:ilvl w:val="0"/>
          <w:numId w:val="20"/>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 xml:space="preserve">Jos </w:t>
      </w:r>
      <w:r w:rsidR="008E4A4E" w:rsidRPr="00E67943">
        <w:rPr>
          <w:rFonts w:ascii="Bau-Regular" w:eastAsia="Times New Roman" w:hAnsi="Bau-Regular" w:cs="Times New Roman"/>
          <w:bCs/>
          <w:color w:val="000000" w:themeColor="text1"/>
          <w:sz w:val="22"/>
          <w:szCs w:val="22"/>
          <w:lang w:val="fi"/>
        </w:rPr>
        <w:t>kenttä</w:t>
      </w:r>
      <w:r w:rsidRPr="00E67943">
        <w:rPr>
          <w:rFonts w:ascii="Bau-Regular" w:eastAsia="Times New Roman" w:hAnsi="Bau-Regular" w:cs="Times New Roman"/>
          <w:bCs/>
          <w:color w:val="000000" w:themeColor="text1"/>
          <w:sz w:val="22"/>
          <w:szCs w:val="22"/>
          <w:lang w:val="fi"/>
        </w:rPr>
        <w:t>pelaaja on syntynyt 1.1.1999 tai myöhemmin ja häneltä puuttuvat suojalasit, hän saa huomautuksen ja kehotuksen ottaa suojalasit käyttöön.</w:t>
      </w:r>
    </w:p>
    <w:p w14:paraId="5B8D902A" w14:textId="32F821DB" w:rsidR="00880042" w:rsidRPr="00E67943" w:rsidRDefault="00ED19EE" w:rsidP="00363342">
      <w:pPr>
        <w:pStyle w:val="Luettelokappale"/>
        <w:numPr>
          <w:ilvl w:val="0"/>
          <w:numId w:val="20"/>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 xml:space="preserve">Jos </w:t>
      </w:r>
      <w:r w:rsidR="008E4A4E" w:rsidRPr="00E67943">
        <w:rPr>
          <w:rFonts w:ascii="Bau-Regular" w:eastAsia="Times New Roman" w:hAnsi="Bau-Regular" w:cs="Times New Roman"/>
          <w:bCs/>
          <w:color w:val="000000" w:themeColor="text1"/>
          <w:sz w:val="22"/>
          <w:szCs w:val="22"/>
          <w:lang w:val="fi"/>
        </w:rPr>
        <w:t>kenttä</w:t>
      </w:r>
      <w:r w:rsidRPr="00E67943">
        <w:rPr>
          <w:rFonts w:ascii="Bau-Regular" w:eastAsia="Times New Roman" w:hAnsi="Bau-Regular" w:cs="Times New Roman"/>
          <w:bCs/>
          <w:color w:val="000000" w:themeColor="text1"/>
          <w:sz w:val="22"/>
          <w:szCs w:val="22"/>
          <w:lang w:val="fi"/>
        </w:rPr>
        <w:t>pelaaja yrittää vielä huomautuksen jälkeen pelata ilman suojalaseja, hänelle määrätään PR1 (613:1).</w:t>
      </w:r>
    </w:p>
    <w:p w14:paraId="48741C92" w14:textId="1A461740" w:rsidR="00880042" w:rsidRPr="00E67943" w:rsidRDefault="00ED19EE" w:rsidP="00363342">
      <w:pPr>
        <w:pStyle w:val="Luettelokappale"/>
        <w:numPr>
          <w:ilvl w:val="0"/>
          <w:numId w:val="20"/>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 xml:space="preserve">Jos </w:t>
      </w:r>
      <w:r w:rsidR="008E4A4E" w:rsidRPr="00E67943">
        <w:rPr>
          <w:rFonts w:ascii="Bau-Regular" w:eastAsia="Times New Roman" w:hAnsi="Bau-Regular" w:cs="Times New Roman"/>
          <w:bCs/>
          <w:color w:val="000000" w:themeColor="text1"/>
          <w:sz w:val="22"/>
          <w:szCs w:val="22"/>
          <w:lang w:val="fi"/>
        </w:rPr>
        <w:t>kenttä</w:t>
      </w:r>
      <w:r w:rsidRPr="00E67943">
        <w:rPr>
          <w:rFonts w:ascii="Bau-Regular" w:eastAsia="Times New Roman" w:hAnsi="Bau-Regular" w:cs="Times New Roman"/>
          <w:bCs/>
          <w:color w:val="000000" w:themeColor="text1"/>
          <w:sz w:val="22"/>
          <w:szCs w:val="22"/>
          <w:lang w:val="fi"/>
        </w:rPr>
        <w:t>pelaajan ikä ja hänen käyttämänsä suojalasit ovat Kilp</w:t>
      </w:r>
      <w:r w:rsidR="00D93CC7" w:rsidRPr="00E67943">
        <w:rPr>
          <w:rFonts w:ascii="Bau-Regular" w:eastAsia="Times New Roman" w:hAnsi="Bau-Regular" w:cs="Times New Roman"/>
          <w:bCs/>
          <w:color w:val="000000" w:themeColor="text1"/>
          <w:sz w:val="22"/>
          <w:szCs w:val="22"/>
          <w:lang w:val="fi"/>
        </w:rPr>
        <w:t xml:space="preserve">ailusääntöjen </w:t>
      </w:r>
      <w:r w:rsidRPr="00E67943">
        <w:rPr>
          <w:rFonts w:ascii="Bau-Regular" w:eastAsia="Times New Roman" w:hAnsi="Bau-Regular" w:cs="Times New Roman"/>
          <w:bCs/>
          <w:color w:val="000000" w:themeColor="text1"/>
          <w:sz w:val="22"/>
          <w:szCs w:val="22"/>
          <w:lang w:val="fi"/>
        </w:rPr>
        <w:t>38 §:n mukaiset, tarkastamista pyytäneelle kapteenille tuomitaan 2 minuutin rangaistus (605:7).</w:t>
      </w:r>
    </w:p>
    <w:p w14:paraId="3D3EF3BC" w14:textId="2376748B" w:rsidR="00880042" w:rsidRPr="00E67943" w:rsidRDefault="00ED19EE" w:rsidP="00363342">
      <w:pPr>
        <w:pStyle w:val="Luettelokappale"/>
        <w:numPr>
          <w:ilvl w:val="0"/>
          <w:numId w:val="20"/>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 xml:space="preserve">Tarkastamispyyntö ja tarkastuksen tulos on aina kirjattava ottelupöytäkirjaan. Jos </w:t>
      </w:r>
      <w:r w:rsidR="008E4A4E" w:rsidRPr="00E67943">
        <w:rPr>
          <w:rFonts w:ascii="Bau-Regular" w:eastAsia="Times New Roman" w:hAnsi="Bau-Regular" w:cs="Times New Roman"/>
          <w:bCs/>
          <w:color w:val="000000" w:themeColor="text1"/>
          <w:sz w:val="22"/>
          <w:szCs w:val="22"/>
          <w:lang w:val="fi"/>
        </w:rPr>
        <w:t>kenttä</w:t>
      </w:r>
      <w:r w:rsidRPr="00E67943">
        <w:rPr>
          <w:rFonts w:ascii="Bau-Regular" w:eastAsia="Times New Roman" w:hAnsi="Bau-Regular" w:cs="Times New Roman"/>
          <w:bCs/>
          <w:color w:val="000000" w:themeColor="text1"/>
          <w:sz w:val="22"/>
          <w:szCs w:val="22"/>
          <w:lang w:val="fi"/>
        </w:rPr>
        <w:t xml:space="preserve">pelaajan ikä jää tarkastuksessa epäselväksi, kirjaa erotuomari tarkastuksen tuloksen sekä pelaajan itsenä ilmoittaman iän pöytäkirjan huomautussarakkeeseen. </w:t>
      </w:r>
      <w:r w:rsidR="008E4A4E" w:rsidRPr="00E67943">
        <w:rPr>
          <w:rFonts w:ascii="Bau-Regular" w:eastAsia="Times New Roman" w:hAnsi="Bau-Regular" w:cs="Times New Roman"/>
          <w:bCs/>
          <w:color w:val="000000" w:themeColor="text1"/>
          <w:sz w:val="22"/>
          <w:szCs w:val="22"/>
          <w:lang w:val="fi"/>
        </w:rPr>
        <w:t>Kenttäp</w:t>
      </w:r>
      <w:r w:rsidRPr="00E67943">
        <w:rPr>
          <w:rFonts w:ascii="Bau-Regular" w:eastAsia="Times New Roman" w:hAnsi="Bau-Regular" w:cs="Times New Roman"/>
          <w:bCs/>
          <w:color w:val="000000" w:themeColor="text1"/>
          <w:sz w:val="22"/>
          <w:szCs w:val="22"/>
          <w:lang w:val="fi"/>
        </w:rPr>
        <w:t>elaaja saa jatkaa pelaamista, eikä mitään rangaistuksia tuomita.</w:t>
      </w:r>
    </w:p>
    <w:p w14:paraId="1A92CCC2" w14:textId="18A29434" w:rsidR="007609EA" w:rsidRPr="00E67943" w:rsidRDefault="008E4A4E" w:rsidP="00363342">
      <w:pPr>
        <w:pStyle w:val="Luettelokappale"/>
        <w:numPr>
          <w:ilvl w:val="0"/>
          <w:numId w:val="20"/>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Kenttäp</w:t>
      </w:r>
      <w:r w:rsidR="007609EA" w:rsidRPr="00E67943">
        <w:rPr>
          <w:rFonts w:ascii="Bau-Regular" w:eastAsia="Times New Roman" w:hAnsi="Bau-Regular" w:cs="Times New Roman"/>
          <w:bCs/>
          <w:color w:val="000000" w:themeColor="text1"/>
          <w:sz w:val="22"/>
          <w:szCs w:val="22"/>
          <w:lang w:val="fi"/>
        </w:rPr>
        <w:t xml:space="preserve">elaajan on käytettävä suojalaseja </w:t>
      </w:r>
      <w:r w:rsidR="00C80621" w:rsidRPr="00E67943">
        <w:rPr>
          <w:rFonts w:ascii="Bau-Regular" w:eastAsia="Times New Roman" w:hAnsi="Bau-Regular" w:cs="Times New Roman"/>
          <w:bCs/>
          <w:color w:val="000000" w:themeColor="text1"/>
          <w:sz w:val="22"/>
          <w:szCs w:val="22"/>
          <w:lang w:val="fi"/>
        </w:rPr>
        <w:t xml:space="preserve">myös </w:t>
      </w:r>
      <w:r w:rsidR="007609EA" w:rsidRPr="00E67943">
        <w:rPr>
          <w:rFonts w:ascii="Bau-Regular" w:eastAsia="Times New Roman" w:hAnsi="Bau-Regular" w:cs="Times New Roman"/>
          <w:bCs/>
          <w:color w:val="000000" w:themeColor="text1"/>
          <w:sz w:val="22"/>
          <w:szCs w:val="22"/>
          <w:lang w:val="fi"/>
        </w:rPr>
        <w:t>rangaistuslaukauksen aikana ja rangaistuslaukauskilpailussa.</w:t>
      </w:r>
    </w:p>
    <w:p w14:paraId="41E81BE7" w14:textId="5A93B5F5" w:rsidR="007609EA" w:rsidRPr="00E67943" w:rsidRDefault="007609EA" w:rsidP="00363342">
      <w:pPr>
        <w:spacing w:after="120"/>
        <w:jc w:val="both"/>
        <w:rPr>
          <w:rFonts w:ascii="Bau-Bold" w:eastAsia="Times New Roman" w:hAnsi="Bau-Bold" w:cs="Times New Roman"/>
          <w:bCs/>
          <w:color w:val="000000" w:themeColor="text1"/>
          <w:sz w:val="22"/>
          <w:szCs w:val="22"/>
          <w:u w:val="single"/>
          <w:lang w:val="fi"/>
        </w:rPr>
      </w:pPr>
      <w:r w:rsidRPr="00E67943">
        <w:rPr>
          <w:rFonts w:ascii="Bau-Bold" w:eastAsia="Times New Roman" w:hAnsi="Bau-Bold" w:cs="Times New Roman"/>
          <w:bCs/>
          <w:color w:val="000000" w:themeColor="text1"/>
          <w:sz w:val="22"/>
          <w:szCs w:val="22"/>
          <w:u w:val="single"/>
          <w:lang w:val="fi"/>
        </w:rPr>
        <w:t xml:space="preserve">Koskien kaikkia </w:t>
      </w:r>
      <w:r w:rsidR="00C80621" w:rsidRPr="00E67943">
        <w:rPr>
          <w:rFonts w:ascii="Bau-Bold" w:eastAsia="Times New Roman" w:hAnsi="Bau-Bold" w:cs="Times New Roman"/>
          <w:bCs/>
          <w:color w:val="000000" w:themeColor="text1"/>
          <w:sz w:val="22"/>
          <w:szCs w:val="22"/>
          <w:u w:val="single"/>
          <w:lang w:val="fi"/>
        </w:rPr>
        <w:t xml:space="preserve">suojalaseja käyttäviä </w:t>
      </w:r>
      <w:r w:rsidRPr="00E67943">
        <w:rPr>
          <w:rFonts w:ascii="Bau-Bold" w:eastAsia="Times New Roman" w:hAnsi="Bau-Bold" w:cs="Times New Roman"/>
          <w:bCs/>
          <w:color w:val="000000" w:themeColor="text1"/>
          <w:sz w:val="22"/>
          <w:szCs w:val="22"/>
          <w:u w:val="single"/>
          <w:lang w:val="fi"/>
        </w:rPr>
        <w:t>kenttäpelaajia:</w:t>
      </w:r>
    </w:p>
    <w:p w14:paraId="7FEAA641" w14:textId="77777777" w:rsidR="00723C3D" w:rsidRPr="00E67943" w:rsidRDefault="00723C3D" w:rsidP="00723C3D">
      <w:pPr>
        <w:pStyle w:val="Luettelokappale"/>
        <w:numPr>
          <w:ilvl w:val="0"/>
          <w:numId w:val="30"/>
        </w:numPr>
        <w:spacing w:after="120"/>
        <w:contextualSpacing w:val="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Pelaaja saa jatkaa pelaamista, jos suojalasit putoavat kesken pelin. Pudonneet suojalasit saa jättää kentälle seuraavaan pelikatkoon asti (405:2).</w:t>
      </w:r>
    </w:p>
    <w:p w14:paraId="74E70C69" w14:textId="77777777" w:rsidR="00F57842" w:rsidRPr="00E67943" w:rsidRDefault="00F57842">
      <w:pPr>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br w:type="page"/>
      </w:r>
    </w:p>
    <w:p w14:paraId="1CE4AE13" w14:textId="0A082102" w:rsidR="00ED19EE" w:rsidRPr="00E67943" w:rsidRDefault="00ED19EE"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lastRenderedPageBreak/>
        <w:t>2) Ottelupöytäkirjaan merkitsemätön pelaaja tai toimihenkilö osallistuu peliin.</w:t>
      </w:r>
    </w:p>
    <w:p w14:paraId="0BF6CD8C"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t>Tulkinta:</w:t>
      </w:r>
    </w:p>
    <w:p w14:paraId="1E500DC8" w14:textId="5D15910F" w:rsidR="00880042" w:rsidRPr="00E67943" w:rsidRDefault="00ED19EE" w:rsidP="00363342">
      <w:pPr>
        <w:pStyle w:val="Luettelokappale"/>
        <w:numPr>
          <w:ilvl w:val="0"/>
          <w:numId w:val="21"/>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Mikäli ottelupöytäkirjaan merkitsemätön pelaaja tai toimihenkilö on syyllistynyt rangaistuksen aiheuttavaan rikkeeseen, määrätään rangaistupenkille kaksi kenttäpelaajaa, joista toinen kärsii viiden minuutin joukkuerangaistuksen ottelupöytäkirjaan merkitsemättömyydestä ja toinen kenttäpelaaja kärsii pelaajan tai toimihenkilön tekemästä rikkeestä seuraavan rangaistuksen. Normaalisti yhden pelaajan tai toimihenkilön tekemät rikkeet mitataan peräkkäin, jolloin käytetään vain yhtä sijaiskärsijää, mutta tässä tapauksessa ottelupöytäkirjaan merkitsemättömyyttä ei katsota ko. pelaajan tai toimihenkilön rikkeeksi.</w:t>
      </w:r>
    </w:p>
    <w:p w14:paraId="026F69BF" w14:textId="1F6AD4AD" w:rsidR="00ED19EE" w:rsidRPr="00E67943" w:rsidRDefault="00ED19EE" w:rsidP="00363342">
      <w:pPr>
        <w:pStyle w:val="Luettelokappale"/>
        <w:numPr>
          <w:ilvl w:val="0"/>
          <w:numId w:val="21"/>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Ottelupöytäkirjaan merkitsemättömän pelaajan tai toimihenkilön tiedot merkitään huomautussarakkeeseen ja rangaistus merkitään tälle pelaajalle tai toimihenkilölle.</w:t>
      </w:r>
    </w:p>
    <w:p w14:paraId="0672DB1F" w14:textId="77777777" w:rsidR="000612B4" w:rsidRPr="00E67943" w:rsidRDefault="000612B4" w:rsidP="00363342">
      <w:pPr>
        <w:spacing w:after="120"/>
        <w:jc w:val="both"/>
        <w:rPr>
          <w:rFonts w:ascii="Bau-Regular" w:eastAsia="Times New Roman" w:hAnsi="Bau-Regular" w:cs="Times New Roman"/>
          <w:bCs/>
          <w:color w:val="000000" w:themeColor="text1"/>
          <w:sz w:val="22"/>
          <w:szCs w:val="22"/>
          <w:lang w:val="fi"/>
        </w:rPr>
      </w:pPr>
    </w:p>
    <w:p w14:paraId="5AEB0CCD" w14:textId="754E8D95" w:rsidR="00ED19EE" w:rsidRPr="00E67943" w:rsidRDefault="00571632"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3)</w:t>
      </w:r>
      <w:r w:rsidR="00ED19EE" w:rsidRPr="00E67943">
        <w:rPr>
          <w:rFonts w:ascii="Bau-Bold" w:eastAsia="Times New Roman" w:hAnsi="Bau-Bold" w:cs="Times New Roman"/>
          <w:bCs/>
          <w:color w:val="000000" w:themeColor="text1"/>
          <w:sz w:val="22"/>
          <w:szCs w:val="22"/>
          <w:lang w:val="fi"/>
        </w:rPr>
        <w:t xml:space="preserve"> Pelaaja syyllistyy jatkuvaan tai toistuvaan epäurheilijamaiseen käytökseen.</w:t>
      </w:r>
    </w:p>
    <w:p w14:paraId="0656FE33"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t>Selvennös:</w:t>
      </w:r>
    </w:p>
    <w:p w14:paraId="3902DAE7" w14:textId="76BB4251" w:rsidR="00880042" w:rsidRPr="00E67943" w:rsidRDefault="00ED19EE" w:rsidP="00363342">
      <w:pPr>
        <w:pStyle w:val="Luettelokappale"/>
        <w:numPr>
          <w:ilvl w:val="0"/>
          <w:numId w:val="22"/>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 xml:space="preserve">Epäurheilijamaisesta käytöksestä voidaan tuomita PR1 vain, jos on ensin tuomittu 2 + 10 min rangaistus (610:1). Esimerkki: Pelaaja käyttäytyy sopimattomasti ja erotuomari tuomitsee epäurheilijamaisesta käytöksestä 2 + 10 min rangaistuksen </w:t>
      </w:r>
      <w:r w:rsidR="00D13D16" w:rsidRPr="00E67943">
        <w:rPr>
          <w:rFonts w:ascii="Wingdings" w:eastAsia="Wingdings" w:hAnsi="Wingdings" w:cs="Wingdings"/>
          <w:bCs/>
          <w:color w:val="000000" w:themeColor="text1"/>
          <w:sz w:val="22"/>
          <w:szCs w:val="22"/>
          <w:lang w:val="fi"/>
        </w:rPr>
        <w:t></w:t>
      </w:r>
      <w:r w:rsidRPr="00E67943">
        <w:rPr>
          <w:rFonts w:ascii="Bau-Regular" w:eastAsia="Times New Roman" w:hAnsi="Bau-Regular" w:cs="Times New Roman"/>
          <w:bCs/>
          <w:color w:val="000000" w:themeColor="text1"/>
          <w:sz w:val="22"/>
          <w:szCs w:val="22"/>
          <w:lang w:val="fi"/>
        </w:rPr>
        <w:t xml:space="preserve"> pelaaja jatkaa epäurheilijamaista käytöstä, joten erotuomari tuomitsee toisen 2 + 10 min rangaistuksen </w:t>
      </w:r>
      <w:r w:rsidR="00D13D16" w:rsidRPr="00E67943">
        <w:rPr>
          <w:rFonts w:ascii="Wingdings" w:eastAsia="Wingdings" w:hAnsi="Wingdings" w:cs="Wingdings"/>
          <w:bCs/>
          <w:color w:val="000000" w:themeColor="text1"/>
          <w:sz w:val="22"/>
          <w:szCs w:val="22"/>
          <w:lang w:val="fi"/>
        </w:rPr>
        <w:t></w:t>
      </w:r>
      <w:r w:rsidRPr="00E67943">
        <w:rPr>
          <w:rFonts w:ascii="Bau-Regular" w:eastAsia="Times New Roman" w:hAnsi="Bau-Regular" w:cs="Times New Roman"/>
          <w:bCs/>
          <w:color w:val="000000" w:themeColor="text1"/>
          <w:sz w:val="22"/>
          <w:szCs w:val="22"/>
          <w:lang w:val="fi"/>
        </w:rPr>
        <w:t xml:space="preserve"> tilanteesta kirjataan pöytäkirjaan 2 + 10 + 5 + 20.</w:t>
      </w:r>
    </w:p>
    <w:p w14:paraId="53496381" w14:textId="16FB4470" w:rsidR="00880042" w:rsidRPr="00E67943" w:rsidRDefault="00ED19EE" w:rsidP="00363342">
      <w:pPr>
        <w:pStyle w:val="Luettelokappale"/>
        <w:numPr>
          <w:ilvl w:val="0"/>
          <w:numId w:val="22"/>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 xml:space="preserve">Käytöksestä voidaan tuomita </w:t>
      </w:r>
      <w:r w:rsidR="00890680" w:rsidRPr="00E67943">
        <w:rPr>
          <w:rFonts w:ascii="Bau-Regular" w:eastAsia="Times New Roman" w:hAnsi="Bau-Regular" w:cs="Times New Roman"/>
          <w:bCs/>
          <w:color w:val="000000" w:themeColor="text1"/>
          <w:sz w:val="22"/>
          <w:szCs w:val="22"/>
          <w:lang w:val="fi"/>
        </w:rPr>
        <w:t xml:space="preserve">suoraan pelirangaistus </w:t>
      </w:r>
      <w:r w:rsidRPr="00E67943">
        <w:rPr>
          <w:rFonts w:ascii="Bau-Regular" w:eastAsia="Times New Roman" w:hAnsi="Bau-Regular" w:cs="Times New Roman"/>
          <w:bCs/>
          <w:color w:val="000000" w:themeColor="text1"/>
          <w:sz w:val="22"/>
          <w:szCs w:val="22"/>
          <w:lang w:val="fi"/>
        </w:rPr>
        <w:t>vain säännön 617:3 mukaan (PR3, törkeä huono käytös). Huomioitavaa on, että mikäli tilanteessa on tuomittu ensin esimerkiksi protestoinnista 2 min tai epäurheilijamaisuudesta 2 + 10, tulee nekin rangaistukset kirjata pöytäkirjaan.</w:t>
      </w:r>
    </w:p>
    <w:p w14:paraId="4730CE26" w14:textId="417B2C4C" w:rsidR="00ED19EE" w:rsidRPr="00E67943" w:rsidRDefault="00ED19EE" w:rsidP="00363342">
      <w:pPr>
        <w:pStyle w:val="Luettelokappale"/>
        <w:numPr>
          <w:ilvl w:val="0"/>
          <w:numId w:val="22"/>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Selvennös koskee myös kohtaa 615:3 (PR2).</w:t>
      </w:r>
    </w:p>
    <w:p w14:paraId="3661683D"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lang w:val="fi"/>
        </w:rPr>
      </w:pPr>
    </w:p>
    <w:p w14:paraId="51E8BD3B" w14:textId="77777777" w:rsidR="00ED19EE" w:rsidRPr="00E67943" w:rsidRDefault="00ED19EE" w:rsidP="00363342">
      <w:pPr>
        <w:spacing w:after="120"/>
        <w:jc w:val="both"/>
        <w:rPr>
          <w:rFonts w:ascii="Bau-Bold" w:eastAsia="Times New Roman" w:hAnsi="Bau-Bold" w:cs="Times New Roman"/>
          <w:b/>
          <w:bCs/>
          <w:color w:val="000000" w:themeColor="text1"/>
          <w:sz w:val="22"/>
          <w:szCs w:val="22"/>
          <w:lang w:val="fi"/>
        </w:rPr>
      </w:pPr>
      <w:r w:rsidRPr="00E67943">
        <w:rPr>
          <w:rFonts w:ascii="Bau-Bold" w:eastAsia="Times New Roman" w:hAnsi="Bau-Bold" w:cs="Times New Roman"/>
          <w:b/>
          <w:bCs/>
          <w:color w:val="000000" w:themeColor="text1"/>
          <w:sz w:val="22"/>
          <w:szCs w:val="22"/>
          <w:lang w:val="fi"/>
        </w:rPr>
        <w:t>615 Pelirangaistus 2:n aiheuttavia rikkeitä</w:t>
      </w:r>
    </w:p>
    <w:p w14:paraId="68B06ECD" w14:textId="77777777" w:rsidR="00ED19EE" w:rsidRPr="00E67943" w:rsidRDefault="00ED19EE"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2) Pelaaja syyllistyy toisen kerran pelissä viiden minuutin joukkuerangaistuksen aiheuttavaan rikkeeseen.</w:t>
      </w:r>
    </w:p>
    <w:p w14:paraId="53979DAA"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t>Tulkinta:</w:t>
      </w:r>
    </w:p>
    <w:p w14:paraId="51F61095" w14:textId="30BB1EAF" w:rsidR="00ED44BF" w:rsidRPr="00E67943" w:rsidRDefault="00ED19EE" w:rsidP="00363342">
      <w:pPr>
        <w:pStyle w:val="Luettelokappale"/>
        <w:numPr>
          <w:ilvl w:val="0"/>
          <w:numId w:val="23"/>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Tähän kuuluu myös tilanne, jossa pelaaja syyllistyy</w:t>
      </w:r>
      <w:r w:rsidR="00ED44BF" w:rsidRPr="00E67943">
        <w:rPr>
          <w:rFonts w:ascii="Bau-Regular" w:eastAsia="Times New Roman" w:hAnsi="Bau-Regular" w:cs="Times New Roman"/>
          <w:bCs/>
          <w:color w:val="000000" w:themeColor="text1"/>
          <w:sz w:val="22"/>
          <w:szCs w:val="22"/>
          <w:lang w:val="fi"/>
        </w:rPr>
        <w:t xml:space="preserve"> PR1:n aiheuttavaan rikkeeseen.</w:t>
      </w:r>
    </w:p>
    <w:p w14:paraId="47D8F3CC" w14:textId="1594E3B0" w:rsidR="00A46AE5" w:rsidRPr="00E67943" w:rsidRDefault="00ED44BF" w:rsidP="00363342">
      <w:pPr>
        <w:pStyle w:val="Luettelokappale"/>
        <w:numPr>
          <w:ilvl w:val="0"/>
          <w:numId w:val="23"/>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O</w:t>
      </w:r>
      <w:r w:rsidR="00ED19EE" w:rsidRPr="00E67943">
        <w:rPr>
          <w:rFonts w:ascii="Bau-Regular" w:eastAsia="Times New Roman" w:hAnsi="Bau-Regular" w:cs="Times New Roman"/>
          <w:bCs/>
          <w:color w:val="000000" w:themeColor="text1"/>
          <w:sz w:val="22"/>
          <w:szCs w:val="22"/>
          <w:lang w:val="fi"/>
        </w:rPr>
        <w:t>ttelupöytäkirjaan merkitsemättömyys on joukkueen rike ja siitä tuomitaan vain PR1</w:t>
      </w:r>
      <w:r w:rsidR="00C80621" w:rsidRPr="00E67943">
        <w:rPr>
          <w:rFonts w:ascii="Bau-Regular" w:eastAsia="Times New Roman" w:hAnsi="Bau-Regular" w:cs="Times New Roman"/>
          <w:bCs/>
          <w:color w:val="000000" w:themeColor="text1"/>
          <w:sz w:val="22"/>
          <w:szCs w:val="22"/>
          <w:lang w:val="fi"/>
        </w:rPr>
        <w:t>. M</w:t>
      </w:r>
      <w:r w:rsidR="00605D19" w:rsidRPr="00E67943">
        <w:rPr>
          <w:rFonts w:ascii="Bau-Regular" w:eastAsia="Times New Roman" w:hAnsi="Bau-Regular" w:cs="Times New Roman"/>
          <w:bCs/>
          <w:color w:val="000000" w:themeColor="text1"/>
          <w:sz w:val="22"/>
          <w:szCs w:val="22"/>
          <w:lang w:val="fi"/>
        </w:rPr>
        <w:t xml:space="preserve">yös tilanteessa, jossa pelaajalle </w:t>
      </w:r>
      <w:r w:rsidR="00A46AE5" w:rsidRPr="00E67943">
        <w:rPr>
          <w:rFonts w:ascii="Bau-Regular" w:eastAsia="Times New Roman" w:hAnsi="Bau-Regular" w:cs="Times New Roman"/>
          <w:bCs/>
          <w:color w:val="000000" w:themeColor="text1"/>
          <w:sz w:val="22"/>
          <w:szCs w:val="22"/>
        </w:rPr>
        <w:t xml:space="preserve">tuomitaan </w:t>
      </w:r>
      <w:r w:rsidR="00605D19" w:rsidRPr="00E67943">
        <w:rPr>
          <w:rFonts w:ascii="Bau-Regular" w:eastAsia="Times New Roman" w:hAnsi="Bau-Regular" w:cs="Times New Roman"/>
          <w:bCs/>
          <w:color w:val="000000" w:themeColor="text1"/>
          <w:sz w:val="22"/>
          <w:szCs w:val="22"/>
        </w:rPr>
        <w:t xml:space="preserve">ensin PR1 </w:t>
      </w:r>
      <w:r w:rsidRPr="00E67943">
        <w:rPr>
          <w:rFonts w:ascii="Bau-Regular" w:eastAsia="Times New Roman" w:hAnsi="Bau-Regular" w:cs="Times New Roman"/>
          <w:bCs/>
          <w:color w:val="000000" w:themeColor="text1"/>
          <w:sz w:val="22"/>
          <w:szCs w:val="22"/>
        </w:rPr>
        <w:t xml:space="preserve">esim. </w:t>
      </w:r>
      <w:r w:rsidR="00605D19" w:rsidRPr="00E67943">
        <w:rPr>
          <w:rFonts w:ascii="Bau-Regular" w:eastAsia="Times New Roman" w:hAnsi="Bau-Regular" w:cs="Times New Roman"/>
          <w:bCs/>
          <w:color w:val="000000" w:themeColor="text1"/>
          <w:sz w:val="22"/>
          <w:szCs w:val="22"/>
        </w:rPr>
        <w:t>fyysisestä rikkeestä.</w:t>
      </w:r>
    </w:p>
    <w:p w14:paraId="690DAF5A" w14:textId="77777777" w:rsidR="00A46AE5" w:rsidRPr="00E67943" w:rsidRDefault="00A46AE5" w:rsidP="00363342">
      <w:pPr>
        <w:spacing w:after="120"/>
        <w:jc w:val="both"/>
        <w:rPr>
          <w:rFonts w:ascii="Bau-Regular" w:eastAsia="Times New Roman" w:hAnsi="Bau-Regular" w:cs="Times New Roman"/>
          <w:bCs/>
          <w:color w:val="000000" w:themeColor="text1"/>
          <w:sz w:val="22"/>
          <w:szCs w:val="22"/>
          <w:lang w:val="fi"/>
        </w:rPr>
      </w:pPr>
    </w:p>
    <w:p w14:paraId="2C62DAF5" w14:textId="5BD7628E" w:rsidR="00E7504B" w:rsidRPr="00E67943" w:rsidRDefault="00E7504B" w:rsidP="00E7504B">
      <w:pPr>
        <w:spacing w:after="12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3) Joukkueen toimihenkilö syyllistyy jatkuvaan epäurheilijamaiseen käytökseen.</w:t>
      </w:r>
    </w:p>
    <w:p w14:paraId="68CC161E" w14:textId="21862A48" w:rsidR="00E7504B" w:rsidRPr="00E67943" w:rsidRDefault="00E7504B" w:rsidP="008933E0">
      <w:pPr>
        <w:pStyle w:val="Luettelokappale"/>
        <w:numPr>
          <w:ilvl w:val="0"/>
          <w:numId w:val="23"/>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Tähän kuuluu tilanne, jossa 2 + 10 min rangaistuksen saanut valmentaja jatkaa valmentamista katsomosta.</w:t>
      </w:r>
    </w:p>
    <w:p w14:paraId="07C2B696" w14:textId="77777777" w:rsidR="00F57842" w:rsidRPr="00E67943" w:rsidRDefault="00F57842">
      <w:pPr>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br w:type="page"/>
      </w:r>
    </w:p>
    <w:p w14:paraId="2086AF1A" w14:textId="5ED40B4F" w:rsidR="00ED19EE" w:rsidRPr="00E67943" w:rsidRDefault="00ED19EE"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lastRenderedPageBreak/>
        <w:t>4) Pelaaja, jonka varustetta pyydetään tarkistettavaksi, yrittää korjata tai vaihtaa varusteen ennen tarkistusta.</w:t>
      </w:r>
    </w:p>
    <w:p w14:paraId="69F84BEA"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t>Tulkinta:</w:t>
      </w:r>
    </w:p>
    <w:p w14:paraId="7585372E" w14:textId="36CDB80D" w:rsidR="00ED19EE" w:rsidRPr="00E67943" w:rsidRDefault="00ED19EE" w:rsidP="00363342">
      <w:pPr>
        <w:pStyle w:val="Luettelokappale"/>
        <w:numPr>
          <w:ilvl w:val="0"/>
          <w:numId w:val="23"/>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Tämä sääntö astuu voim</w:t>
      </w:r>
      <w:r w:rsidR="00ED7AF0" w:rsidRPr="00E67943">
        <w:rPr>
          <w:rFonts w:ascii="Bau-Regular" w:eastAsia="Times New Roman" w:hAnsi="Bau-Regular" w:cs="Times New Roman"/>
          <w:bCs/>
          <w:color w:val="000000" w:themeColor="text1"/>
          <w:sz w:val="22"/>
          <w:szCs w:val="22"/>
          <w:lang w:val="fi"/>
        </w:rPr>
        <w:t>aan, kun erotuomari on pyytänyt</w:t>
      </w:r>
      <w:r w:rsidRPr="00E67943">
        <w:rPr>
          <w:rFonts w:ascii="Bau-Regular" w:eastAsia="Times New Roman" w:hAnsi="Bau-Regular" w:cs="Times New Roman"/>
          <w:bCs/>
          <w:color w:val="000000" w:themeColor="text1"/>
          <w:sz w:val="22"/>
          <w:szCs w:val="22"/>
          <w:lang w:val="fi"/>
        </w:rPr>
        <w:t xml:space="preserve"> </w:t>
      </w:r>
      <w:r w:rsidR="0022221F" w:rsidRPr="00E67943">
        <w:rPr>
          <w:rFonts w:ascii="Bau-Regular" w:eastAsia="Times New Roman" w:hAnsi="Bau-Regular" w:cs="Times New Roman"/>
          <w:bCs/>
          <w:color w:val="000000" w:themeColor="text1"/>
          <w:sz w:val="22"/>
          <w:szCs w:val="22"/>
          <w:lang w:val="fi"/>
        </w:rPr>
        <w:t xml:space="preserve">varustetta </w:t>
      </w:r>
      <w:r w:rsidRPr="00E67943">
        <w:rPr>
          <w:rFonts w:ascii="Bau-Regular" w:eastAsia="Times New Roman" w:hAnsi="Bau-Regular" w:cs="Times New Roman"/>
          <w:bCs/>
          <w:color w:val="000000" w:themeColor="text1"/>
          <w:sz w:val="22"/>
          <w:szCs w:val="22"/>
          <w:lang w:val="fi"/>
        </w:rPr>
        <w:t>tarkistettavaksi eikä silloin, kun joukkue esittää tarkistuspyynnön erotuomarille.</w:t>
      </w:r>
    </w:p>
    <w:p w14:paraId="12A2E47D"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lang w:val="fi"/>
        </w:rPr>
      </w:pPr>
    </w:p>
    <w:p w14:paraId="0E243DCB" w14:textId="77777777" w:rsidR="00ED19EE" w:rsidRPr="00E67943" w:rsidRDefault="00ED19EE"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 xml:space="preserve">5) Pelaaja tai joukkueen toimihenkilö syyllistyy rikkeeseen, jonka selvästi on tarkoitus sabotoida peliä. </w:t>
      </w:r>
    </w:p>
    <w:p w14:paraId="1F6358EF"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t>Tulkinta:</w:t>
      </w:r>
    </w:p>
    <w:p w14:paraId="656ADC26" w14:textId="77777777" w:rsidR="00880042" w:rsidRPr="00E67943" w:rsidRDefault="00ED19EE" w:rsidP="00363342">
      <w:pPr>
        <w:pStyle w:val="Luettelokappale"/>
        <w:numPr>
          <w:ilvl w:val="0"/>
          <w:numId w:val="23"/>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 xml:space="preserve">Mikäli pelaaja, jonka henkilökohtainen rangaistus on päättynyt, astuu kaukaloon ennen seuraavaa pelikatkoa, tulkitaan tämä </w:t>
      </w:r>
      <w:proofErr w:type="gramStart"/>
      <w:r w:rsidRPr="00E67943">
        <w:rPr>
          <w:rFonts w:ascii="Bau-Regular" w:eastAsia="Times New Roman" w:hAnsi="Bau-Regular" w:cs="Times New Roman"/>
          <w:bCs/>
          <w:color w:val="000000" w:themeColor="text1"/>
          <w:sz w:val="22"/>
          <w:szCs w:val="22"/>
          <w:lang w:val="fi"/>
        </w:rPr>
        <w:t>sabotoinniksi</w:t>
      </w:r>
      <w:proofErr w:type="gramEnd"/>
      <w:r w:rsidRPr="00E67943">
        <w:rPr>
          <w:rFonts w:ascii="Bau-Regular" w:eastAsia="Times New Roman" w:hAnsi="Bau-Regular" w:cs="Times New Roman"/>
          <w:bCs/>
          <w:color w:val="000000" w:themeColor="text1"/>
          <w:sz w:val="22"/>
          <w:szCs w:val="22"/>
          <w:lang w:val="fi"/>
        </w:rPr>
        <w:t xml:space="preserve"> jos pelaaja tietoisesti rikkoo sääntöä ja pyrkii pelaamaan. Mikäli pelaaja ei osallistu peliin tai teko on tahaton, tuomitaan kahden minuutin rangaistus. </w:t>
      </w:r>
    </w:p>
    <w:p w14:paraId="53734559" w14:textId="77777777" w:rsidR="00815E0D" w:rsidRPr="00E67943" w:rsidRDefault="00ED19EE" w:rsidP="00363342">
      <w:pPr>
        <w:pStyle w:val="Luettelokappale"/>
        <w:numPr>
          <w:ilvl w:val="0"/>
          <w:numId w:val="23"/>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Tähän kuuluu mm. tilanne, jossa maalivahti on korvattu kenttäpelaajalla ja vastajoukkueen hyökätessä maalivahti palaa kentälle ilman, että kenttäpelaaja on tulossa vaihtoon.</w:t>
      </w:r>
    </w:p>
    <w:p w14:paraId="24237D0D" w14:textId="7F855B2D" w:rsidR="00815E0D" w:rsidRPr="00E67943" w:rsidRDefault="00815E0D" w:rsidP="00363342">
      <w:pPr>
        <w:pStyle w:val="Luettelokappale"/>
        <w:numPr>
          <w:ilvl w:val="0"/>
          <w:numId w:val="23"/>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Pelaajan, joka on merkitty maalivahdiksi, katsotaan osallistuneen peliin kenttäp</w:t>
      </w:r>
      <w:r w:rsidR="00C80621" w:rsidRPr="00E67943">
        <w:rPr>
          <w:rFonts w:ascii="Bau-Regular" w:eastAsia="Times New Roman" w:hAnsi="Bau-Regular" w:cs="Times New Roman"/>
          <w:bCs/>
          <w:color w:val="000000" w:themeColor="text1"/>
          <w:sz w:val="22"/>
          <w:szCs w:val="22"/>
          <w:lang w:val="fi"/>
        </w:rPr>
        <w:t>elaajana samassa pelissä</w:t>
      </w:r>
      <w:r w:rsidRPr="00E67943">
        <w:rPr>
          <w:rFonts w:ascii="Bau-Regular" w:eastAsia="Times New Roman" w:hAnsi="Bau-Regular" w:cs="Times New Roman"/>
          <w:bCs/>
          <w:color w:val="000000" w:themeColor="text1"/>
          <w:sz w:val="22"/>
          <w:szCs w:val="22"/>
          <w:lang w:val="fi"/>
        </w:rPr>
        <w:t>, kun hän pelaa kaukalossa kenttäpelaajana. Siis ei vielä silloin, kun hän istuu esim. verryttelyasu päällä vaihtoaitiossa.</w:t>
      </w:r>
    </w:p>
    <w:p w14:paraId="01FB69CC" w14:textId="77777777" w:rsidR="00815E0D" w:rsidRPr="00E67943" w:rsidRDefault="00815E0D" w:rsidP="00363342">
      <w:pPr>
        <w:spacing w:after="120"/>
        <w:jc w:val="both"/>
        <w:rPr>
          <w:rFonts w:ascii="Bau-Regular" w:eastAsia="Times New Roman" w:hAnsi="Bau-Regular" w:cs="Times New Roman"/>
          <w:bCs/>
          <w:color w:val="000000" w:themeColor="text1"/>
          <w:sz w:val="22"/>
          <w:szCs w:val="22"/>
          <w:lang w:val="fi"/>
        </w:rPr>
      </w:pPr>
    </w:p>
    <w:p w14:paraId="308932E1" w14:textId="77777777" w:rsidR="00ED19EE" w:rsidRPr="00E67943" w:rsidRDefault="00ED19EE" w:rsidP="00363342">
      <w:pPr>
        <w:spacing w:after="120"/>
        <w:jc w:val="both"/>
        <w:rPr>
          <w:rFonts w:ascii="Bau-Bold" w:eastAsia="Times New Roman" w:hAnsi="Bau-Bold" w:cs="Times New Roman"/>
          <w:b/>
          <w:bCs/>
          <w:color w:val="000000" w:themeColor="text1"/>
          <w:sz w:val="22"/>
          <w:szCs w:val="22"/>
          <w:lang w:val="fi"/>
        </w:rPr>
      </w:pPr>
      <w:r w:rsidRPr="00E67943">
        <w:rPr>
          <w:rFonts w:ascii="Bau-Bold" w:eastAsia="Times New Roman" w:hAnsi="Bau-Bold" w:cs="Times New Roman"/>
          <w:b/>
          <w:bCs/>
          <w:color w:val="000000" w:themeColor="text1"/>
          <w:sz w:val="22"/>
          <w:szCs w:val="22"/>
          <w:lang w:val="fi"/>
        </w:rPr>
        <w:t xml:space="preserve">617 Pelirangaistus 3:n aiheuttavia rikkeitä </w:t>
      </w:r>
    </w:p>
    <w:p w14:paraId="1A71BEF4" w14:textId="77777777" w:rsidR="00ED19EE" w:rsidRPr="00E67943" w:rsidRDefault="00ED19EE"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3) Pelaaja tai joukkueen toimihenkilö syyllistyy törkeään huonoon käytökseen.</w:t>
      </w:r>
    </w:p>
    <w:p w14:paraId="18B7489F"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t>Tulkinta:</w:t>
      </w:r>
    </w:p>
    <w:p w14:paraId="052157A0" w14:textId="4270C5C0" w:rsidR="00427052" w:rsidRPr="00E67943" w:rsidRDefault="00ED19EE" w:rsidP="00427052">
      <w:pPr>
        <w:pStyle w:val="Luettelokappale"/>
        <w:numPr>
          <w:ilvl w:val="0"/>
          <w:numId w:val="24"/>
        </w:numPr>
        <w:spacing w:after="120"/>
        <w:contextualSpacing w:val="0"/>
        <w:jc w:val="both"/>
        <w:rPr>
          <w:rFonts w:ascii="Bau-Regular" w:eastAsia="Times New Roman" w:hAnsi="Bau-Regular" w:cs="Times New Roman"/>
          <w:color w:val="000000" w:themeColor="text1"/>
          <w:sz w:val="22"/>
          <w:szCs w:val="22"/>
          <w:lang w:val="fi"/>
        </w:rPr>
      </w:pPr>
      <w:r w:rsidRPr="00E67943">
        <w:rPr>
          <w:rFonts w:ascii="Bau-Regular" w:eastAsia="Times New Roman" w:hAnsi="Bau-Regular" w:cs="Times New Roman"/>
          <w:color w:val="000000" w:themeColor="text1"/>
          <w:sz w:val="22"/>
          <w:szCs w:val="22"/>
          <w:lang w:val="fi"/>
        </w:rPr>
        <w:t>Tähän kuuluu tilanne, jossa pelaaja tai toimihenkilö erotuomarin kehotuksesta huolimatta kieltäytyy noudattamasta annettua rangaistust</w:t>
      </w:r>
      <w:r w:rsidR="00FC1021" w:rsidRPr="00E67943">
        <w:rPr>
          <w:rFonts w:ascii="Bau-Regular" w:eastAsia="Times New Roman" w:hAnsi="Bau-Regular" w:cs="Times New Roman"/>
          <w:color w:val="000000" w:themeColor="text1"/>
          <w:sz w:val="22"/>
          <w:szCs w:val="22"/>
          <w:lang w:val="fi"/>
        </w:rPr>
        <w:t>a</w:t>
      </w:r>
    </w:p>
    <w:p w14:paraId="7B5F389A" w14:textId="14022276" w:rsidR="00FC1021" w:rsidRPr="00E67943" w:rsidRDefault="00FC1021" w:rsidP="00427052">
      <w:pPr>
        <w:pStyle w:val="Luettelokappale"/>
        <w:numPr>
          <w:ilvl w:val="0"/>
          <w:numId w:val="24"/>
        </w:numPr>
        <w:spacing w:after="120"/>
        <w:contextualSpacing w:val="0"/>
        <w:jc w:val="both"/>
        <w:rPr>
          <w:rFonts w:ascii="Bau-Regular" w:eastAsia="Times New Roman" w:hAnsi="Bau-Regular" w:cs="Times New Roman"/>
          <w:color w:val="000000" w:themeColor="text1"/>
          <w:sz w:val="22"/>
          <w:szCs w:val="22"/>
          <w:lang w:val="fi"/>
        </w:rPr>
      </w:pPr>
      <w:r w:rsidRPr="00E67943">
        <w:rPr>
          <w:rFonts w:ascii="Bau-Regular" w:eastAsia="Times New Roman" w:hAnsi="Bau-Regular" w:cs="Times New Roman"/>
          <w:color w:val="000000" w:themeColor="text1"/>
          <w:sz w:val="22"/>
          <w:szCs w:val="22"/>
          <w:lang w:val="fi"/>
        </w:rPr>
        <w:t>Mikäli pelaaja tai toimihenkilö millä tahansa tavalla ottaa tarkoituksellisesti fyysisen kontaktin erotuomariin, mitenkään kyseenalaistaakseen erotuomarin toimintaa, auktoriteettia tai persoonaa, on tuomittava pykälän mukainen rangaistus</w:t>
      </w:r>
    </w:p>
    <w:p w14:paraId="1C5099A5" w14:textId="77777777" w:rsidR="000E4751" w:rsidRPr="00E67943" w:rsidRDefault="000E4751" w:rsidP="00363342">
      <w:pPr>
        <w:spacing w:after="120"/>
        <w:jc w:val="both"/>
        <w:rPr>
          <w:rFonts w:ascii="Bau-Regular" w:eastAsia="Times New Roman" w:hAnsi="Bau-Regular" w:cs="Times New Roman"/>
          <w:bCs/>
          <w:color w:val="000000" w:themeColor="text1"/>
          <w:sz w:val="22"/>
          <w:szCs w:val="22"/>
          <w:lang w:val="fi"/>
        </w:rPr>
      </w:pPr>
    </w:p>
    <w:p w14:paraId="36E61559" w14:textId="5B2305CA" w:rsidR="000E4751" w:rsidRPr="00E67943" w:rsidRDefault="000E4751"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4) Kun pelaaja tai toimihenkilö syyllistyy väkivaltaiseen käytökseen.</w:t>
      </w:r>
    </w:p>
    <w:p w14:paraId="0E5AF8D1" w14:textId="77777777" w:rsidR="000E4751" w:rsidRPr="00E67943" w:rsidRDefault="000E4751" w:rsidP="00363342">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t>Tulkinta:</w:t>
      </w:r>
    </w:p>
    <w:p w14:paraId="530830A8" w14:textId="7A0CAA8A" w:rsidR="000E4751" w:rsidRPr="00E67943" w:rsidRDefault="000E4751" w:rsidP="00363342">
      <w:pPr>
        <w:pStyle w:val="Luettelokappale"/>
        <w:numPr>
          <w:ilvl w:val="0"/>
          <w:numId w:val="24"/>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Tähän kuuluu pureminen tai puremisen yrittäminen.</w:t>
      </w:r>
    </w:p>
    <w:p w14:paraId="1D6D2198" w14:textId="3532CDD3" w:rsidR="002E0CD7" w:rsidRPr="00E67943" w:rsidRDefault="00554BC9" w:rsidP="002E0CD7">
      <w:pPr>
        <w:pStyle w:val="Luettelokappale"/>
        <w:numPr>
          <w:ilvl w:val="0"/>
          <w:numId w:val="24"/>
        </w:numPr>
        <w:spacing w:after="12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COVID-19-viruksella uhkailu</w:t>
      </w:r>
      <w:r w:rsidR="00FE6C0A" w:rsidRPr="00E67943">
        <w:rPr>
          <w:rFonts w:ascii="Bau-Regular" w:eastAsia="Times New Roman" w:hAnsi="Bau-Regular" w:cs="Times New Roman"/>
          <w:bCs/>
          <w:color w:val="000000" w:themeColor="text1"/>
          <w:sz w:val="22"/>
          <w:szCs w:val="22"/>
          <w:lang w:val="fi"/>
        </w:rPr>
        <w:t xml:space="preserve"> on väkivaltaista käytöstä</w:t>
      </w:r>
      <w:r w:rsidR="00BF0D49" w:rsidRPr="00E67943">
        <w:rPr>
          <w:rFonts w:ascii="Bau-Regular" w:eastAsia="Times New Roman" w:hAnsi="Bau-Regular" w:cs="Times New Roman"/>
          <w:bCs/>
          <w:color w:val="000000" w:themeColor="text1"/>
          <w:sz w:val="22"/>
          <w:szCs w:val="22"/>
          <w:lang w:val="fi"/>
        </w:rPr>
        <w:t>. E</w:t>
      </w:r>
      <w:r w:rsidR="00FE6C0A" w:rsidRPr="00E67943">
        <w:rPr>
          <w:rFonts w:ascii="Bau-Regular" w:eastAsia="Times New Roman" w:hAnsi="Bau-Regular" w:cs="Times New Roman"/>
          <w:bCs/>
          <w:color w:val="000000" w:themeColor="text1"/>
          <w:sz w:val="22"/>
          <w:szCs w:val="22"/>
          <w:lang w:val="fi"/>
        </w:rPr>
        <w:t>simerkiksi</w:t>
      </w:r>
      <w:r w:rsidR="00BF0D49" w:rsidRPr="00E67943">
        <w:rPr>
          <w:rFonts w:ascii="Bau-Regular" w:eastAsia="Times New Roman" w:hAnsi="Bau-Regular" w:cs="Times New Roman"/>
          <w:bCs/>
          <w:color w:val="000000" w:themeColor="text1"/>
          <w:sz w:val="22"/>
          <w:szCs w:val="22"/>
          <w:lang w:val="fi"/>
        </w:rPr>
        <w:t>, jos</w:t>
      </w:r>
      <w:r w:rsidR="00FE6C0A" w:rsidRPr="00E67943">
        <w:rPr>
          <w:rFonts w:ascii="Bau-Regular" w:eastAsia="Times New Roman" w:hAnsi="Bau-Regular" w:cs="Times New Roman"/>
          <w:bCs/>
          <w:color w:val="000000" w:themeColor="text1"/>
          <w:sz w:val="22"/>
          <w:szCs w:val="22"/>
          <w:lang w:val="fi"/>
        </w:rPr>
        <w:t xml:space="preserve"> pelaaja/toimihenkilö ys</w:t>
      </w:r>
      <w:r w:rsidRPr="00E67943">
        <w:rPr>
          <w:rFonts w:ascii="Bau-Regular" w:eastAsia="Times New Roman" w:hAnsi="Bau-Regular" w:cs="Times New Roman"/>
          <w:bCs/>
          <w:color w:val="000000" w:themeColor="text1"/>
          <w:sz w:val="22"/>
          <w:szCs w:val="22"/>
          <w:lang w:val="fi"/>
        </w:rPr>
        <w:t xml:space="preserve">käisee toisen henkilön kasvoihin päin todeten </w:t>
      </w:r>
      <w:r w:rsidR="00FE6C0A" w:rsidRPr="00E67943">
        <w:rPr>
          <w:rFonts w:ascii="Bau-Regular" w:eastAsia="Times New Roman" w:hAnsi="Bau-Regular" w:cs="Times New Roman"/>
          <w:bCs/>
          <w:color w:val="000000" w:themeColor="text1"/>
          <w:sz w:val="22"/>
          <w:szCs w:val="22"/>
          <w:lang w:val="fi"/>
        </w:rPr>
        <w:t>”minulla on koronavirus”.</w:t>
      </w:r>
    </w:p>
    <w:p w14:paraId="2FCD54EE" w14:textId="733FED53" w:rsidR="00943AAA" w:rsidRPr="00E67943" w:rsidRDefault="00943AAA">
      <w:pPr>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br w:type="page"/>
      </w:r>
    </w:p>
    <w:p w14:paraId="3A3D5BE4" w14:textId="77777777" w:rsidR="00ED19EE" w:rsidRPr="00E67943" w:rsidRDefault="00ED19EE" w:rsidP="00363342">
      <w:pPr>
        <w:spacing w:after="120"/>
        <w:jc w:val="both"/>
        <w:rPr>
          <w:rFonts w:ascii="Bau-Bold" w:eastAsia="Times New Roman" w:hAnsi="Bau-Bold" w:cs="Times New Roman"/>
          <w:b/>
          <w:bCs/>
          <w:color w:val="000000" w:themeColor="text1"/>
          <w:sz w:val="22"/>
          <w:szCs w:val="22"/>
          <w:lang w:val="fi"/>
        </w:rPr>
      </w:pPr>
      <w:r w:rsidRPr="00E67943">
        <w:rPr>
          <w:rFonts w:ascii="Bau-Bold" w:eastAsia="Times New Roman" w:hAnsi="Bau-Bold" w:cs="Times New Roman"/>
          <w:b/>
          <w:bCs/>
          <w:color w:val="000000" w:themeColor="text1"/>
          <w:sz w:val="22"/>
          <w:szCs w:val="22"/>
          <w:lang w:val="fi"/>
        </w:rPr>
        <w:lastRenderedPageBreak/>
        <w:t>701 Maalin syntyminen</w:t>
      </w:r>
    </w:p>
    <w:p w14:paraId="5EFB16E3" w14:textId="77777777" w:rsidR="00ED19EE" w:rsidRPr="00E67943" w:rsidRDefault="00ED19EE"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1) Maali on syntynyt, kun se on tehty hyväksytysti ja se on vahvistettu kiistapallolla keskipisteestä.</w:t>
      </w:r>
    </w:p>
    <w:p w14:paraId="61A9F33B"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t>Tulkinta:</w:t>
      </w:r>
    </w:p>
    <w:p w14:paraId="014ADE4A" w14:textId="64BC3B1B" w:rsidR="00880042" w:rsidRPr="00E67943" w:rsidRDefault="00ED19EE" w:rsidP="00363342">
      <w:pPr>
        <w:pStyle w:val="Luettelokappale"/>
        <w:numPr>
          <w:ilvl w:val="0"/>
          <w:numId w:val="25"/>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Maalintekijäksi tai syöttäjäksi ei merkitä pelaajaa, josta pallo on kimmonnut vaan se pelaaja, joka on pelannut palloa mailallaan. Esimerkiksi maalintekijäksi ei merkitä pelaajaa, joka on tahattomasti vartalollaan ohjannut palloa.</w:t>
      </w:r>
    </w:p>
    <w:p w14:paraId="2034AEA9" w14:textId="13CEBDFF" w:rsidR="00ED19EE" w:rsidRPr="00E67943" w:rsidRDefault="00ED19EE" w:rsidP="00363342">
      <w:pPr>
        <w:pStyle w:val="Luettelokappale"/>
        <w:numPr>
          <w:ilvl w:val="0"/>
          <w:numId w:val="25"/>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 xml:space="preserve">Mikäli ottelu päättyy ko. maaliin esim. 12 maalin eroon, ei kiistapalloa tarvitse enää suorittaa vaan maali on </w:t>
      </w:r>
      <w:proofErr w:type="gramStart"/>
      <w:r w:rsidRPr="00E67943">
        <w:rPr>
          <w:rFonts w:ascii="Bau-Regular" w:eastAsia="Times New Roman" w:hAnsi="Bau-Regular" w:cs="Times New Roman"/>
          <w:bCs/>
          <w:color w:val="000000" w:themeColor="text1"/>
          <w:sz w:val="22"/>
          <w:szCs w:val="22"/>
          <w:lang w:val="fi"/>
        </w:rPr>
        <w:t>syntynyt</w:t>
      </w:r>
      <w:proofErr w:type="gramEnd"/>
      <w:r w:rsidRPr="00E67943">
        <w:rPr>
          <w:rFonts w:ascii="Bau-Regular" w:eastAsia="Times New Roman" w:hAnsi="Bau-Regular" w:cs="Times New Roman"/>
          <w:bCs/>
          <w:color w:val="000000" w:themeColor="text1"/>
          <w:sz w:val="22"/>
          <w:szCs w:val="22"/>
          <w:lang w:val="fi"/>
        </w:rPr>
        <w:t xml:space="preserve"> kun se on merkitty ottelupöytäkirjaan. Varsinaisen peliajan tai erän viimeisellä sekunnilla tehdyn maalin jälkeen on suoritettava kiista-aloitus</w:t>
      </w:r>
      <w:r w:rsidR="00D13AA4" w:rsidRPr="00E67943">
        <w:rPr>
          <w:rFonts w:ascii="Bau-Regular" w:eastAsia="Times New Roman" w:hAnsi="Bau-Regular" w:cs="Times New Roman"/>
          <w:bCs/>
          <w:color w:val="000000" w:themeColor="text1"/>
          <w:sz w:val="22"/>
          <w:szCs w:val="22"/>
          <w:lang w:val="fi"/>
        </w:rPr>
        <w:t>,</w:t>
      </w:r>
      <w:r w:rsidRPr="00E67943">
        <w:rPr>
          <w:rFonts w:ascii="Bau-Regular" w:eastAsia="Times New Roman" w:hAnsi="Bau-Regular" w:cs="Times New Roman"/>
          <w:bCs/>
          <w:color w:val="000000" w:themeColor="text1"/>
          <w:sz w:val="22"/>
          <w:szCs w:val="22"/>
          <w:lang w:val="fi"/>
        </w:rPr>
        <w:t xml:space="preserve"> vaikk</w:t>
      </w:r>
      <w:r w:rsidR="00197B5E" w:rsidRPr="00E67943">
        <w:rPr>
          <w:rFonts w:ascii="Bau-Regular" w:eastAsia="Times New Roman" w:hAnsi="Bau-Regular" w:cs="Times New Roman"/>
          <w:bCs/>
          <w:color w:val="000000" w:themeColor="text1"/>
          <w:sz w:val="22"/>
          <w:szCs w:val="22"/>
          <w:lang w:val="fi"/>
        </w:rPr>
        <w:t>a pelisummeri olisi ehtinyt soi</w:t>
      </w:r>
      <w:r w:rsidRPr="00E67943">
        <w:rPr>
          <w:rFonts w:ascii="Bau-Regular" w:eastAsia="Times New Roman" w:hAnsi="Bau-Regular" w:cs="Times New Roman"/>
          <w:bCs/>
          <w:color w:val="000000" w:themeColor="text1"/>
          <w:sz w:val="22"/>
          <w:szCs w:val="22"/>
          <w:lang w:val="fi"/>
        </w:rPr>
        <w:t xml:space="preserve">da. </w:t>
      </w:r>
    </w:p>
    <w:p w14:paraId="201D572C"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lang w:val="fi"/>
        </w:rPr>
      </w:pPr>
    </w:p>
    <w:p w14:paraId="20A5FB4B" w14:textId="77777777" w:rsidR="00ED19EE" w:rsidRPr="00E67943" w:rsidRDefault="00ED19EE" w:rsidP="00363342">
      <w:pPr>
        <w:spacing w:after="120"/>
        <w:jc w:val="both"/>
        <w:rPr>
          <w:rFonts w:ascii="Bau-Bold" w:eastAsia="Times New Roman" w:hAnsi="Bau-Bold" w:cs="Times New Roman"/>
          <w:b/>
          <w:bCs/>
          <w:color w:val="000000" w:themeColor="text1"/>
          <w:sz w:val="22"/>
          <w:szCs w:val="22"/>
          <w:lang w:val="fi"/>
        </w:rPr>
      </w:pPr>
      <w:r w:rsidRPr="00E67943">
        <w:rPr>
          <w:rFonts w:ascii="Bau-Bold" w:eastAsia="Times New Roman" w:hAnsi="Bau-Bold" w:cs="Times New Roman"/>
          <w:b/>
          <w:bCs/>
          <w:color w:val="000000" w:themeColor="text1"/>
          <w:sz w:val="22"/>
          <w:szCs w:val="22"/>
          <w:lang w:val="fi"/>
        </w:rPr>
        <w:t>702 Hyväksytyt maalit</w:t>
      </w:r>
    </w:p>
    <w:p w14:paraId="17D7C857" w14:textId="4991679D" w:rsidR="002E0CD7" w:rsidRPr="00E67943" w:rsidRDefault="002E0CD7" w:rsidP="002E0CD7">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1) Kun koko pallo on ylittänyt maaliviivan etupuolelta, palloa on pelattu oikein kenttäpelaajan mailalla, eikä hyökkäävä joukkue ole syyllistynyt maalinteon yhteydessä tai välittömästi ennen sitä vapaalyönnin tai rangaistuksen aiheuttavaan rikkeeseen.</w:t>
      </w:r>
    </w:p>
    <w:p w14:paraId="2AC9BAEA" w14:textId="77777777" w:rsidR="00943AAA" w:rsidRPr="00E67943" w:rsidRDefault="00943AAA" w:rsidP="00943AAA">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t>Tulkinta:</w:t>
      </w:r>
    </w:p>
    <w:p w14:paraId="18146F36" w14:textId="152260F6" w:rsidR="00943AAA" w:rsidRPr="00E67943" w:rsidRDefault="00943AAA" w:rsidP="45E7E4B1">
      <w:pPr>
        <w:pStyle w:val="Luettelokappale"/>
        <w:numPr>
          <w:ilvl w:val="0"/>
          <w:numId w:val="55"/>
        </w:numPr>
        <w:spacing w:after="120"/>
        <w:jc w:val="both"/>
        <w:rPr>
          <w:rFonts w:ascii="Bau-Regular" w:eastAsia="Times New Roman" w:hAnsi="Bau-Regular" w:cs="Times New Roman"/>
          <w:color w:val="000000" w:themeColor="text1"/>
          <w:sz w:val="22"/>
          <w:szCs w:val="22"/>
          <w:lang w:val="fi"/>
        </w:rPr>
      </w:pPr>
      <w:r w:rsidRPr="00E67943">
        <w:rPr>
          <w:rFonts w:ascii="Bau-Regular" w:eastAsia="Times New Roman" w:hAnsi="Bau-Regular" w:cs="Times New Roman"/>
          <w:color w:val="000000" w:themeColor="text1"/>
          <w:sz w:val="22"/>
          <w:szCs w:val="22"/>
          <w:lang w:val="fi"/>
        </w:rPr>
        <w:t>Tähän kuuluu, kun pelaaja potkaisee palloa siten, että potku kohdistuu pelaajan oman mailan lapaan</w:t>
      </w:r>
      <w:r w:rsidR="444C1450" w:rsidRPr="00E67943">
        <w:rPr>
          <w:rFonts w:ascii="Bau-Regular" w:eastAsia="Times New Roman" w:hAnsi="Bau-Regular" w:cs="Times New Roman"/>
          <w:color w:val="000000" w:themeColor="text1"/>
          <w:sz w:val="22"/>
          <w:szCs w:val="22"/>
          <w:lang w:val="fi"/>
        </w:rPr>
        <w:t xml:space="preserve"> tai varteen</w:t>
      </w:r>
      <w:r w:rsidRPr="00E67943">
        <w:rPr>
          <w:rFonts w:ascii="Bau-Regular" w:eastAsia="Times New Roman" w:hAnsi="Bau-Regular" w:cs="Times New Roman"/>
          <w:color w:val="000000" w:themeColor="text1"/>
          <w:sz w:val="22"/>
          <w:szCs w:val="22"/>
          <w:lang w:val="fi"/>
        </w:rPr>
        <w:t>. Tilanteessa pelaajan oman mailan lapa</w:t>
      </w:r>
      <w:r w:rsidR="40E481B4" w:rsidRPr="00E67943">
        <w:rPr>
          <w:rFonts w:ascii="Bau-Regular" w:eastAsia="Times New Roman" w:hAnsi="Bau-Regular" w:cs="Times New Roman"/>
          <w:color w:val="000000" w:themeColor="text1"/>
          <w:sz w:val="22"/>
          <w:szCs w:val="22"/>
          <w:lang w:val="fi"/>
        </w:rPr>
        <w:t xml:space="preserve"> tai varsi</w:t>
      </w:r>
      <w:r w:rsidRPr="00E67943">
        <w:rPr>
          <w:rFonts w:ascii="Bau-Regular" w:eastAsia="Times New Roman" w:hAnsi="Bau-Regular" w:cs="Times New Roman"/>
          <w:color w:val="000000" w:themeColor="text1"/>
          <w:sz w:val="22"/>
          <w:szCs w:val="22"/>
          <w:lang w:val="fi"/>
        </w:rPr>
        <w:t xml:space="preserve"> on jalan ja pallon välissä, eikä potku osu palloon vaan lapaan</w:t>
      </w:r>
      <w:r w:rsidR="68803D62" w:rsidRPr="00E67943">
        <w:rPr>
          <w:rFonts w:ascii="Bau-Regular" w:eastAsia="Times New Roman" w:hAnsi="Bau-Regular" w:cs="Times New Roman"/>
          <w:color w:val="000000" w:themeColor="text1"/>
          <w:sz w:val="22"/>
          <w:szCs w:val="22"/>
          <w:lang w:val="fi"/>
        </w:rPr>
        <w:t xml:space="preserve"> tai mailan varteen</w:t>
      </w:r>
      <w:r w:rsidRPr="00E67943">
        <w:rPr>
          <w:rFonts w:ascii="Bau-Regular" w:eastAsia="Times New Roman" w:hAnsi="Bau-Regular" w:cs="Times New Roman"/>
          <w:color w:val="000000" w:themeColor="text1"/>
          <w:sz w:val="22"/>
          <w:szCs w:val="22"/>
          <w:lang w:val="fi"/>
        </w:rPr>
        <w:t>.</w:t>
      </w:r>
    </w:p>
    <w:p w14:paraId="6C9461FE" w14:textId="77777777" w:rsidR="002E0CD7" w:rsidRPr="00E67943" w:rsidRDefault="002E0CD7" w:rsidP="00363342">
      <w:pPr>
        <w:spacing w:after="120"/>
        <w:jc w:val="both"/>
        <w:rPr>
          <w:rFonts w:ascii="Bau-Bold" w:eastAsia="Times New Roman" w:hAnsi="Bau-Bold" w:cs="Times New Roman"/>
          <w:bCs/>
          <w:color w:val="000000" w:themeColor="text1"/>
          <w:sz w:val="22"/>
          <w:szCs w:val="22"/>
          <w:lang w:val="fi"/>
        </w:rPr>
      </w:pPr>
    </w:p>
    <w:p w14:paraId="1AA62A97" w14:textId="61816C89" w:rsidR="00ED19EE" w:rsidRPr="00E67943" w:rsidRDefault="00ED19EE" w:rsidP="00363342">
      <w:pPr>
        <w:spacing w:after="120"/>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1) . . . Omassa maalissa pelaaja aktiivisesti ohjaa pallon mailalla tai vartalolla omaan maaliin. Oma maali merkitään OM.</w:t>
      </w:r>
    </w:p>
    <w:p w14:paraId="73BC9B20" w14:textId="77777777" w:rsidR="00ED19EE" w:rsidRPr="00E67943" w:rsidRDefault="00ED19EE" w:rsidP="00363342">
      <w:pPr>
        <w:spacing w:after="120"/>
        <w:jc w:val="both"/>
        <w:rPr>
          <w:rFonts w:ascii="Bau-Regular" w:eastAsia="Times New Roman" w:hAnsi="Bau-Regular" w:cs="Times New Roman"/>
          <w:bCs/>
          <w:color w:val="000000" w:themeColor="text1"/>
          <w:sz w:val="22"/>
          <w:szCs w:val="22"/>
          <w:u w:val="single"/>
          <w:lang w:val="fi"/>
        </w:rPr>
      </w:pPr>
      <w:r w:rsidRPr="00E67943">
        <w:rPr>
          <w:rFonts w:ascii="Bau-Regular" w:eastAsia="Times New Roman" w:hAnsi="Bau-Regular" w:cs="Times New Roman"/>
          <w:bCs/>
          <w:color w:val="000000" w:themeColor="text1"/>
          <w:sz w:val="22"/>
          <w:szCs w:val="22"/>
          <w:u w:val="single"/>
          <w:lang w:val="fi"/>
        </w:rPr>
        <w:t>Tulkinta:</w:t>
      </w:r>
    </w:p>
    <w:p w14:paraId="6D678B41" w14:textId="5EBFA93A" w:rsidR="00880042" w:rsidRPr="00E67943" w:rsidRDefault="00ED19EE" w:rsidP="00363342">
      <w:pPr>
        <w:pStyle w:val="Luettelokappale"/>
        <w:numPr>
          <w:ilvl w:val="0"/>
          <w:numId w:val="26"/>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 xml:space="preserve">Omaksi maaliksi ei katsota tilannetta, jossa maalia kohti laukaistu pallo kimpoaa maaliin vastustajan mailasta tai vartalosta ilman, että pelaaja itse aktiivisesti vaikuttaa pallon liikesuuntaan. Kimpoamisella tarkoitetaan esimerkiksi tilannetta, jossa puolustaja peittää maalia kohti ammutun laukauksen ja pallo osuu pelaajan jalkaan, mutta kimpoamisen seurauksena menee maaliin. </w:t>
      </w:r>
    </w:p>
    <w:p w14:paraId="3932F6B9" w14:textId="3D2CFE3C" w:rsidR="00880042" w:rsidRPr="00E67943" w:rsidRDefault="00ED19EE" w:rsidP="00363342">
      <w:pPr>
        <w:pStyle w:val="Luettelokappale"/>
        <w:numPr>
          <w:ilvl w:val="0"/>
          <w:numId w:val="26"/>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Omaksi maaliksi sen sijaan merkitään esimerkiksi seuraava tilanne: hyökkääjä antaa syötön sivuttain maalin edestä ja puolustaja yrittää katkaista syötön maila</w:t>
      </w:r>
      <w:r w:rsidR="007D2B42" w:rsidRPr="00E67943">
        <w:rPr>
          <w:rFonts w:ascii="Bau-Regular" w:eastAsia="Times New Roman" w:hAnsi="Bau-Regular" w:cs="Times New Roman"/>
          <w:bCs/>
          <w:color w:val="000000" w:themeColor="text1"/>
          <w:sz w:val="22"/>
          <w:szCs w:val="22"/>
          <w:lang w:val="fi"/>
        </w:rPr>
        <w:t>llaan, mutta pallo muuttaa suun</w:t>
      </w:r>
      <w:r w:rsidRPr="00E67943">
        <w:rPr>
          <w:rFonts w:ascii="Bau-Regular" w:eastAsia="Times New Roman" w:hAnsi="Bau-Regular" w:cs="Times New Roman"/>
          <w:bCs/>
          <w:color w:val="000000" w:themeColor="text1"/>
          <w:sz w:val="22"/>
          <w:szCs w:val="22"/>
          <w:lang w:val="fi"/>
        </w:rPr>
        <w:t>taa 90 astetta ja menee sen vuoksi maaliin. Tilanteessa hyökkääjä ei yritä maalia, vaan pyrkii syöttämään pallon toiselle hyökkääjälle.</w:t>
      </w:r>
    </w:p>
    <w:p w14:paraId="5EA1E9F3" w14:textId="38AA01D8" w:rsidR="00943AAA" w:rsidRPr="00E67943" w:rsidRDefault="00943AAA">
      <w:pPr>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br w:type="page"/>
      </w:r>
    </w:p>
    <w:p w14:paraId="6448E81D" w14:textId="5A3F7D54" w:rsidR="00ED19EE" w:rsidRPr="00E67943" w:rsidRDefault="00ED19EE" w:rsidP="00363342">
      <w:pPr>
        <w:spacing w:after="120"/>
        <w:ind w:left="567" w:hanging="567"/>
        <w:jc w:val="both"/>
        <w:rPr>
          <w:rFonts w:ascii="Bau-Bold" w:eastAsia="Times New Roman" w:hAnsi="Bau-Bold" w:cs="Times New Roman"/>
          <w:b/>
          <w:bCs/>
          <w:color w:val="000000" w:themeColor="text1"/>
          <w:sz w:val="22"/>
          <w:szCs w:val="22"/>
          <w:lang w:val="fi"/>
        </w:rPr>
      </w:pPr>
      <w:r w:rsidRPr="00E67943">
        <w:rPr>
          <w:rFonts w:ascii="Bau-Bold" w:eastAsia="Times New Roman" w:hAnsi="Bau-Bold" w:cs="Times New Roman"/>
          <w:b/>
          <w:bCs/>
          <w:color w:val="000000" w:themeColor="text1"/>
          <w:sz w:val="22"/>
          <w:szCs w:val="22"/>
          <w:lang w:val="fi"/>
        </w:rPr>
        <w:lastRenderedPageBreak/>
        <w:t>TOIMINTAOHJE</w:t>
      </w:r>
      <w:r w:rsidR="008C188A" w:rsidRPr="00E67943">
        <w:rPr>
          <w:rFonts w:ascii="Bau-Bold" w:eastAsia="Times New Roman" w:hAnsi="Bau-Bold" w:cs="Times New Roman"/>
          <w:b/>
          <w:bCs/>
          <w:color w:val="000000" w:themeColor="text1"/>
          <w:sz w:val="22"/>
          <w:szCs w:val="22"/>
          <w:lang w:val="fi"/>
        </w:rPr>
        <w:t>ET</w:t>
      </w:r>
      <w:r w:rsidRPr="00E67943">
        <w:rPr>
          <w:rFonts w:ascii="Bau-Bold" w:eastAsia="Times New Roman" w:hAnsi="Bau-Bold" w:cs="Times New Roman"/>
          <w:b/>
          <w:bCs/>
          <w:color w:val="000000" w:themeColor="text1"/>
          <w:sz w:val="22"/>
          <w:szCs w:val="22"/>
          <w:lang w:val="fi"/>
        </w:rPr>
        <w:t xml:space="preserve"> </w:t>
      </w:r>
    </w:p>
    <w:p w14:paraId="5BFD7F2B" w14:textId="476C2D52" w:rsidR="00ED19EE" w:rsidRPr="00E67943" w:rsidRDefault="00ED19EE" w:rsidP="00363342">
      <w:pPr>
        <w:pStyle w:val="Luettelokappale"/>
        <w:numPr>
          <w:ilvl w:val="0"/>
          <w:numId w:val="48"/>
        </w:numPr>
        <w:spacing w:after="120"/>
        <w:ind w:left="567" w:hanging="567"/>
        <w:contextualSpacing w:val="0"/>
        <w:jc w:val="both"/>
        <w:rPr>
          <w:rFonts w:ascii="Bau-Bold" w:eastAsia="Times New Roman" w:hAnsi="Bau-Bold" w:cs="Times New Roman"/>
          <w:b/>
          <w:bCs/>
          <w:color w:val="000000" w:themeColor="text1"/>
          <w:sz w:val="22"/>
          <w:szCs w:val="22"/>
          <w:lang w:val="fi"/>
        </w:rPr>
      </w:pPr>
      <w:r w:rsidRPr="00E67943">
        <w:rPr>
          <w:rFonts w:ascii="Bau-Bold" w:eastAsia="Times New Roman" w:hAnsi="Bau-Bold" w:cs="Times New Roman"/>
          <w:b/>
          <w:bCs/>
          <w:color w:val="000000" w:themeColor="text1"/>
          <w:sz w:val="22"/>
          <w:szCs w:val="22"/>
          <w:lang w:val="fi"/>
        </w:rPr>
        <w:t>Erotuomarit huomaavat maalin syntymisen jälkeen, että maalin tehneen pelaajan maila on rikki.</w:t>
      </w:r>
    </w:p>
    <w:p w14:paraId="5B91C683" w14:textId="473CE68B" w:rsidR="00880042" w:rsidRPr="00E67943" w:rsidRDefault="00ED19EE" w:rsidP="00363342">
      <w:pPr>
        <w:pStyle w:val="Luettelokappale"/>
        <w:numPr>
          <w:ilvl w:val="0"/>
          <w:numId w:val="27"/>
        </w:numPr>
        <w:spacing w:after="120"/>
        <w:ind w:left="927"/>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Tuomarit toimivat sen mukaan, milloin tosiasiallisesti havaitsevat mailan rikkoontumisen. Jos he toteavat vasta maalin hyväksyttyään, että maila on rikki, tuomarit eivät arvioi, onko maila rikkoontunut ennen vai jälkeen maalin syntymisen. Maali siis hyväksytään, eikä tilanteessa määrätä rangaistuksia.</w:t>
      </w:r>
    </w:p>
    <w:p w14:paraId="3C7368FA" w14:textId="77777777" w:rsidR="00880042" w:rsidRPr="00E67943" w:rsidRDefault="00ED19EE" w:rsidP="00363342">
      <w:pPr>
        <w:pStyle w:val="Luettelokappale"/>
        <w:numPr>
          <w:ilvl w:val="0"/>
          <w:numId w:val="27"/>
        </w:numPr>
        <w:spacing w:after="120"/>
        <w:ind w:left="927"/>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Jos tuomarit havaitsevat juuri ennen maalin syntymistä, että maali tehdään rikkinäisellä mailalla, maali hylätään. Mahdolliset rangaistukset määrätään, jos pelaajan rikkinäisellä mailalla pelaaminen on ollut tarkoituksellista.</w:t>
      </w:r>
    </w:p>
    <w:p w14:paraId="6263237F" w14:textId="77777777" w:rsidR="00880042" w:rsidRPr="00E67943" w:rsidRDefault="00ED19EE" w:rsidP="00363342">
      <w:pPr>
        <w:pStyle w:val="Luettelokappale"/>
        <w:numPr>
          <w:ilvl w:val="0"/>
          <w:numId w:val="27"/>
        </w:numPr>
        <w:spacing w:after="120"/>
        <w:ind w:left="927"/>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Jos tuomarit havaitsevat maalintekotilanteessa pelaajan mailan olevan rikki, mutta pelaaja ei itse huomaa, että maila on rikki, peli katkaistaan välittömästi, mutta rangaistusta ei tuomita.</w:t>
      </w:r>
    </w:p>
    <w:p w14:paraId="6A6C2AF4" w14:textId="77777777" w:rsidR="00C67D70" w:rsidRPr="00E67943" w:rsidRDefault="00C67D70" w:rsidP="00C67D70">
      <w:pPr>
        <w:pStyle w:val="Luettelokappale"/>
        <w:spacing w:after="120"/>
        <w:ind w:left="927"/>
        <w:contextualSpacing w:val="0"/>
        <w:jc w:val="both"/>
        <w:rPr>
          <w:rFonts w:ascii="Bau-Regular" w:eastAsia="Times New Roman" w:hAnsi="Bau-Regular" w:cs="Times New Roman"/>
          <w:bCs/>
          <w:color w:val="000000" w:themeColor="text1"/>
          <w:sz w:val="22"/>
          <w:szCs w:val="22"/>
          <w:lang w:val="fi"/>
        </w:rPr>
      </w:pPr>
    </w:p>
    <w:p w14:paraId="726A125B" w14:textId="48C92EF0" w:rsidR="00ED19EE" w:rsidRPr="00E67943" w:rsidRDefault="00ED19EE" w:rsidP="00363342">
      <w:pPr>
        <w:pStyle w:val="Luettelokappale"/>
        <w:numPr>
          <w:ilvl w:val="0"/>
          <w:numId w:val="48"/>
        </w:numPr>
        <w:spacing w:after="120"/>
        <w:ind w:left="567" w:hanging="567"/>
        <w:jc w:val="both"/>
        <w:rPr>
          <w:rFonts w:ascii="Bau-Bold" w:eastAsia="Times New Roman" w:hAnsi="Bau-Bold" w:cs="Times New Roman"/>
          <w:b/>
          <w:bCs/>
          <w:color w:val="000000" w:themeColor="text1"/>
          <w:sz w:val="22"/>
          <w:szCs w:val="22"/>
          <w:lang w:val="fi"/>
        </w:rPr>
      </w:pPr>
      <w:r w:rsidRPr="00E67943">
        <w:rPr>
          <w:rFonts w:ascii="Bau-Bold" w:eastAsia="Times New Roman" w:hAnsi="Bau-Bold" w:cs="Times New Roman"/>
          <w:b/>
          <w:bCs/>
          <w:color w:val="000000" w:themeColor="text1"/>
          <w:sz w:val="22"/>
          <w:szCs w:val="22"/>
          <w:lang w:val="fi"/>
        </w:rPr>
        <w:t>Maali syntyy ja jäähy päättyy samanaikaisesti</w:t>
      </w:r>
    </w:p>
    <w:p w14:paraId="6A4F2DDC" w14:textId="77777777" w:rsidR="00ED19EE" w:rsidRPr="00E67943" w:rsidRDefault="00ED19EE" w:rsidP="00CC7957">
      <w:pPr>
        <w:spacing w:after="120"/>
        <w:ind w:left="567"/>
        <w:jc w:val="both"/>
        <w:rPr>
          <w:rFonts w:ascii="Bau-Bold" w:eastAsia="Times New Roman" w:hAnsi="Bau-Bold" w:cs="Times New Roman"/>
          <w:bCs/>
          <w:color w:val="000000" w:themeColor="text1"/>
          <w:sz w:val="22"/>
          <w:szCs w:val="22"/>
          <w:lang w:val="fi"/>
        </w:rPr>
      </w:pPr>
      <w:r w:rsidRPr="00E67943">
        <w:rPr>
          <w:rFonts w:ascii="Bau-Bold" w:eastAsia="Times New Roman" w:hAnsi="Bau-Bold" w:cs="Times New Roman"/>
          <w:bCs/>
          <w:color w:val="000000" w:themeColor="text1"/>
          <w:sz w:val="22"/>
          <w:szCs w:val="22"/>
          <w:lang w:val="fi"/>
        </w:rPr>
        <w:t xml:space="preserve">Joukkue A saa 2 min ajassa 2.00 ja joukkue B 2 min ajassa 3.00. Joukkue A tekee maalin ajassa 4.00. </w:t>
      </w:r>
    </w:p>
    <w:p w14:paraId="1C00D0FB" w14:textId="06654E8C" w:rsidR="00880042" w:rsidRPr="00E67943" w:rsidRDefault="00ED19EE" w:rsidP="00363342">
      <w:pPr>
        <w:pStyle w:val="Luettelokappale"/>
        <w:numPr>
          <w:ilvl w:val="0"/>
          <w:numId w:val="28"/>
        </w:numPr>
        <w:spacing w:after="120"/>
        <w:ind w:left="993" w:hanging="426"/>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Jäähy päättyy heti, kun jäähyn päättymisaika on täysi. Tilanteessa ei ole merkitystä, ehtiikö rangaistu pelaaja kentälle vai ei.</w:t>
      </w:r>
    </w:p>
    <w:p w14:paraId="3FF76192" w14:textId="7783017C" w:rsidR="00ED19EE" w:rsidRPr="00E67943" w:rsidRDefault="00ED19EE" w:rsidP="00363342">
      <w:pPr>
        <w:pStyle w:val="Luettelokappale"/>
        <w:numPr>
          <w:ilvl w:val="0"/>
          <w:numId w:val="28"/>
        </w:numPr>
        <w:spacing w:after="120"/>
        <w:ind w:left="993" w:hanging="426"/>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Esimerkkitilanteessa A:n jäähy on päättynyt ajassa 4.00. Samassa ajassa A tekee maalin. A:n jäähy on siis päättynyt, joten maali on ylivoimamaali ja myös B:lle ajassa 3.00 määrätty rangaistus päättyy.</w:t>
      </w:r>
    </w:p>
    <w:p w14:paraId="488C882A" w14:textId="77777777" w:rsidR="00383F7C" w:rsidRPr="00E67943" w:rsidRDefault="00383F7C" w:rsidP="00363342">
      <w:pPr>
        <w:spacing w:after="120"/>
        <w:ind w:left="993" w:hanging="426"/>
        <w:jc w:val="both"/>
        <w:rPr>
          <w:rFonts w:ascii="Bau-Regular" w:eastAsia="Times New Roman" w:hAnsi="Bau-Regular" w:cs="Times New Roman"/>
          <w:bCs/>
          <w:color w:val="000000" w:themeColor="text1"/>
          <w:sz w:val="22"/>
          <w:szCs w:val="22"/>
          <w:lang w:val="fi"/>
        </w:rPr>
      </w:pPr>
    </w:p>
    <w:p w14:paraId="2DF7F011" w14:textId="0578DC7E" w:rsidR="00C67D70" w:rsidRPr="00E67943" w:rsidRDefault="00C67D70" w:rsidP="00A33A55">
      <w:pPr>
        <w:pStyle w:val="Luettelokappale"/>
        <w:numPr>
          <w:ilvl w:val="0"/>
          <w:numId w:val="48"/>
        </w:numPr>
        <w:spacing w:after="120"/>
        <w:ind w:left="357" w:hanging="357"/>
        <w:contextualSpacing w:val="0"/>
        <w:rPr>
          <w:rFonts w:ascii="Bau-Bold" w:eastAsia="Times New Roman" w:hAnsi="Bau-Bold" w:cs="Times New Roman"/>
          <w:b/>
          <w:bCs/>
          <w:color w:val="000000" w:themeColor="text1"/>
          <w:sz w:val="22"/>
          <w:szCs w:val="22"/>
        </w:rPr>
      </w:pPr>
      <w:r w:rsidRPr="00E67943">
        <w:rPr>
          <w:rFonts w:ascii="Bau-Bold" w:eastAsia="Times New Roman" w:hAnsi="Bau-Bold" w:cs="Times New Roman"/>
          <w:b/>
          <w:bCs/>
          <w:color w:val="000000" w:themeColor="text1"/>
          <w:sz w:val="22"/>
          <w:szCs w:val="22"/>
        </w:rPr>
        <w:t>Pelinjatkamistapa ja –paikka erilaisissa rangaistustilanteissa</w:t>
      </w:r>
    </w:p>
    <w:p w14:paraId="79157B6E" w14:textId="1DF6B501" w:rsidR="00A33A55" w:rsidRPr="00E67943" w:rsidRDefault="00A33A55" w:rsidP="00A33A55">
      <w:pPr>
        <w:pStyle w:val="Luettelokappale"/>
        <w:numPr>
          <w:ilvl w:val="0"/>
          <w:numId w:val="28"/>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Olennaista pelinjatkamistavalle ja –paikalle on, mistä tilanteesta erotuomari katkaisee pelin. (501:1, 507:19, 604:2)</w:t>
      </w:r>
    </w:p>
    <w:p w14:paraId="482D2552" w14:textId="77777777" w:rsidR="00A33A55" w:rsidRPr="00E67943" w:rsidRDefault="00A33A55" w:rsidP="00A33A55">
      <w:pPr>
        <w:pStyle w:val="Luettelokappale"/>
        <w:numPr>
          <w:ilvl w:val="0"/>
          <w:numId w:val="28"/>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Kiistapallo tuomitaan, jos erotuomarit eivät pysty määrittämään kumman joukkueen hyväksi vapaalyönti tuomitaan (503:10). ”Samanaikaisella” rikkomuksella tarkoitetaan ”samalla hetkellä” tapahtuvia rikkomuksia. Erotuomari tulkitsee, olivatko rikkeet ”samanaikaisia” vai tapahtuiko ensin toinen rike ja sen jälkeen toinen. Saman pelikatkon aikana tapahtuneet rikkomukset eivät ole pelisääntöjen tarkoittamia ”samanaikaisia” rikkomuksia.</w:t>
      </w:r>
    </w:p>
    <w:p w14:paraId="06FD9D06" w14:textId="77777777" w:rsidR="00A33A55" w:rsidRPr="00E67943" w:rsidRDefault="00A33A55" w:rsidP="00A33A55">
      <w:pPr>
        <w:pStyle w:val="Luettelokappale"/>
        <w:numPr>
          <w:ilvl w:val="0"/>
          <w:numId w:val="28"/>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Nopeassa tilanteessa pelikatkon aiheuttanut rike on se rike, josta erotuomari on päättänyt katkaista pelin. Myös tilanteessa, jossa erotuomarin vihellys alkaa kuulumaan vasta mahdollisen toisen rikkeen aikana tai sen jälkeen. Peliä jatketaan pelikatkon aiheuttaneen syyn mukaisesti (601:1).</w:t>
      </w:r>
    </w:p>
    <w:p w14:paraId="21C32BB0" w14:textId="4A7DA7AD" w:rsidR="00A33A55" w:rsidRPr="00E67943" w:rsidRDefault="00A33A55" w:rsidP="00A33A55">
      <w:pPr>
        <w:pStyle w:val="Luettelokappale"/>
        <w:numPr>
          <w:ilvl w:val="0"/>
          <w:numId w:val="28"/>
        </w:numPr>
        <w:spacing w:after="120"/>
        <w:contextualSpacing w:val="0"/>
        <w:jc w:val="both"/>
        <w:rPr>
          <w:rFonts w:ascii="Bau-Regular" w:eastAsia="Times New Roman" w:hAnsi="Bau-Regular" w:cs="Times New Roman"/>
          <w:bCs/>
          <w:color w:val="000000" w:themeColor="text1"/>
          <w:sz w:val="22"/>
          <w:szCs w:val="22"/>
          <w:lang w:val="fi"/>
        </w:rPr>
      </w:pPr>
      <w:r w:rsidRPr="00E67943">
        <w:rPr>
          <w:rFonts w:ascii="Bau-Regular" w:eastAsia="Times New Roman" w:hAnsi="Bau-Regular" w:cs="Times New Roman"/>
          <w:bCs/>
          <w:color w:val="000000" w:themeColor="text1"/>
          <w:sz w:val="22"/>
          <w:szCs w:val="22"/>
          <w:lang w:val="fi"/>
        </w:rPr>
        <w:t>Maali on tehty siirretyn rangaistuksen aikana myös tilanteessa, jossa erotuomari havaitsee rangaistukseen johtavan rikkeen, mutta rikottu joukkue ehtii tehdä maalin ennen kuin erotuomari on ehtinyt nostaa kätensä ylös siirretyn rangaistuksen merkiksi. (604:1)</w:t>
      </w:r>
    </w:p>
    <w:p w14:paraId="63B422A0" w14:textId="6D72E75F" w:rsidR="00943AAA" w:rsidRPr="00E67943" w:rsidRDefault="00943AAA">
      <w:pPr>
        <w:rPr>
          <w:rFonts w:ascii="Bau-Bold" w:eastAsia="Times New Roman" w:hAnsi="Bau-Bold" w:cs="Times New Roman"/>
          <w:bCs/>
          <w:color w:val="000000" w:themeColor="text1"/>
          <w:sz w:val="22"/>
          <w:szCs w:val="22"/>
        </w:rPr>
      </w:pPr>
      <w:r w:rsidRPr="00E67943">
        <w:rPr>
          <w:rFonts w:ascii="Bau-Bold" w:eastAsia="Times New Roman" w:hAnsi="Bau-Bold" w:cs="Times New Roman"/>
          <w:bCs/>
          <w:color w:val="000000" w:themeColor="text1"/>
          <w:sz w:val="22"/>
          <w:szCs w:val="22"/>
        </w:rPr>
        <w:br w:type="page"/>
      </w:r>
    </w:p>
    <w:p w14:paraId="6C46EFA2" w14:textId="75CD6448" w:rsidR="00383F7C" w:rsidRPr="00E67943" w:rsidRDefault="00383F7C" w:rsidP="00363342">
      <w:pPr>
        <w:pStyle w:val="Luettelokappale"/>
        <w:numPr>
          <w:ilvl w:val="0"/>
          <w:numId w:val="48"/>
        </w:numPr>
        <w:spacing w:after="120"/>
        <w:ind w:left="567" w:hanging="567"/>
        <w:contextualSpacing w:val="0"/>
        <w:jc w:val="both"/>
        <w:rPr>
          <w:rFonts w:ascii="Bau-Bold" w:eastAsia="Times New Roman" w:hAnsi="Bau-Bold" w:cs="Times New Roman"/>
          <w:b/>
          <w:bCs/>
          <w:color w:val="000000" w:themeColor="text1"/>
          <w:sz w:val="22"/>
          <w:szCs w:val="22"/>
        </w:rPr>
      </w:pPr>
      <w:r w:rsidRPr="00E67943">
        <w:rPr>
          <w:rFonts w:ascii="Bau-Bold" w:eastAsia="Times New Roman" w:hAnsi="Bau-Bold" w:cs="Times New Roman"/>
          <w:b/>
          <w:bCs/>
          <w:color w:val="000000" w:themeColor="text1"/>
          <w:sz w:val="22"/>
          <w:szCs w:val="22"/>
        </w:rPr>
        <w:lastRenderedPageBreak/>
        <w:t>501:2 &gt; Palloa voidaan pelata vihellyksen jälkeen, mikäli se on liikkumatta ja oikeassa paikassa</w:t>
      </w:r>
    </w:p>
    <w:p w14:paraId="1DC8DBE8" w14:textId="6F4AB87A" w:rsidR="00383F7C" w:rsidRPr="00E67943" w:rsidRDefault="00383F7C" w:rsidP="00363342">
      <w:pPr>
        <w:pStyle w:val="Luettelokappale"/>
        <w:numPr>
          <w:ilvl w:val="0"/>
          <w:numId w:val="34"/>
        </w:numPr>
        <w:spacing w:after="120"/>
        <w:ind w:left="927"/>
        <w:contextualSpacing w:val="0"/>
        <w:jc w:val="both"/>
        <w:rPr>
          <w:rFonts w:ascii="Bau-Regular" w:eastAsia="Times New Roman" w:hAnsi="Bau-Regular" w:cs="Times New Roman"/>
          <w:b/>
          <w:bCs/>
          <w:color w:val="000000" w:themeColor="text1"/>
          <w:sz w:val="22"/>
          <w:szCs w:val="22"/>
        </w:rPr>
      </w:pPr>
      <w:r w:rsidRPr="00E67943">
        <w:rPr>
          <w:rFonts w:ascii="Bau-Regular" w:eastAsia="Times New Roman" w:hAnsi="Bau-Regular" w:cs="Times New Roman"/>
          <w:bCs/>
          <w:color w:val="000000" w:themeColor="text1"/>
          <w:sz w:val="22"/>
          <w:szCs w:val="22"/>
        </w:rPr>
        <w:t>Mikäli joukkue on laittamassa palloa peliin väärästä paikasta, on erotuomarin vihellettävä useita, lyhyitä vihellyksiä (</w:t>
      </w:r>
      <w:proofErr w:type="spellStart"/>
      <w:r w:rsidRPr="00E67943">
        <w:rPr>
          <w:rFonts w:ascii="Bau-Regular" w:eastAsia="Times New Roman" w:hAnsi="Bau-Regular" w:cs="Times New Roman"/>
          <w:bCs/>
          <w:color w:val="000000" w:themeColor="text1"/>
          <w:sz w:val="22"/>
          <w:szCs w:val="22"/>
        </w:rPr>
        <w:t>pip</w:t>
      </w:r>
      <w:proofErr w:type="spellEnd"/>
      <w:r w:rsidRPr="00E67943">
        <w:rPr>
          <w:rFonts w:ascii="Bau-Regular" w:eastAsia="Times New Roman" w:hAnsi="Bau-Regular" w:cs="Times New Roman"/>
          <w:bCs/>
          <w:color w:val="000000" w:themeColor="text1"/>
          <w:sz w:val="22"/>
          <w:szCs w:val="22"/>
        </w:rPr>
        <w:t xml:space="preserve">, </w:t>
      </w:r>
      <w:proofErr w:type="spellStart"/>
      <w:r w:rsidRPr="00E67943">
        <w:rPr>
          <w:rFonts w:ascii="Bau-Regular" w:eastAsia="Times New Roman" w:hAnsi="Bau-Regular" w:cs="Times New Roman"/>
          <w:bCs/>
          <w:color w:val="000000" w:themeColor="text1"/>
          <w:sz w:val="22"/>
          <w:szCs w:val="22"/>
        </w:rPr>
        <w:t>pip</w:t>
      </w:r>
      <w:proofErr w:type="spellEnd"/>
      <w:r w:rsidRPr="00E67943">
        <w:rPr>
          <w:rFonts w:ascii="Bau-Regular" w:eastAsia="Times New Roman" w:hAnsi="Bau-Regular" w:cs="Times New Roman"/>
          <w:bCs/>
          <w:color w:val="000000" w:themeColor="text1"/>
          <w:sz w:val="22"/>
          <w:szCs w:val="22"/>
        </w:rPr>
        <w:t xml:space="preserve">, </w:t>
      </w:r>
      <w:proofErr w:type="spellStart"/>
      <w:r w:rsidRPr="00E67943">
        <w:rPr>
          <w:rFonts w:ascii="Bau-Regular" w:eastAsia="Times New Roman" w:hAnsi="Bau-Regular" w:cs="Times New Roman"/>
          <w:bCs/>
          <w:color w:val="000000" w:themeColor="text1"/>
          <w:sz w:val="22"/>
          <w:szCs w:val="22"/>
        </w:rPr>
        <w:t>pip</w:t>
      </w:r>
      <w:proofErr w:type="spellEnd"/>
      <w:r w:rsidRPr="00E67943">
        <w:rPr>
          <w:rFonts w:ascii="Bau-Regular" w:eastAsia="Times New Roman" w:hAnsi="Bau-Regular" w:cs="Times New Roman"/>
          <w:bCs/>
          <w:color w:val="000000" w:themeColor="text1"/>
          <w:sz w:val="22"/>
          <w:szCs w:val="22"/>
        </w:rPr>
        <w:t xml:space="preserve">, </w:t>
      </w:r>
      <w:proofErr w:type="spellStart"/>
      <w:r w:rsidRPr="00E67943">
        <w:rPr>
          <w:rFonts w:ascii="Bau-Regular" w:eastAsia="Times New Roman" w:hAnsi="Bau-Regular" w:cs="Times New Roman"/>
          <w:bCs/>
          <w:color w:val="000000" w:themeColor="text1"/>
          <w:sz w:val="22"/>
          <w:szCs w:val="22"/>
        </w:rPr>
        <w:t>pip</w:t>
      </w:r>
      <w:proofErr w:type="spellEnd"/>
      <w:r w:rsidRPr="00E67943">
        <w:rPr>
          <w:rFonts w:ascii="Bau-Regular" w:eastAsia="Times New Roman" w:hAnsi="Bau-Regular" w:cs="Times New Roman"/>
          <w:bCs/>
          <w:color w:val="000000" w:themeColor="text1"/>
          <w:sz w:val="22"/>
          <w:szCs w:val="22"/>
        </w:rPr>
        <w:t>), näytettävä oikea paikka ja annettava tämän jälkeen pelinjatkamislupa (nopeasti) viheltämällä.</w:t>
      </w:r>
    </w:p>
    <w:p w14:paraId="5D7F97D2" w14:textId="77777777" w:rsidR="00EA3734" w:rsidRPr="00E67943" w:rsidRDefault="00EA3734" w:rsidP="00363342">
      <w:pPr>
        <w:pStyle w:val="Luettelokappale"/>
        <w:spacing w:after="120"/>
        <w:ind w:left="927"/>
        <w:contextualSpacing w:val="0"/>
        <w:jc w:val="both"/>
        <w:rPr>
          <w:rFonts w:ascii="Bau-Regular" w:eastAsia="Times New Roman" w:hAnsi="Bau-Regular" w:cs="Times New Roman"/>
          <w:bCs/>
          <w:color w:val="000000" w:themeColor="text1"/>
          <w:sz w:val="22"/>
          <w:szCs w:val="22"/>
        </w:rPr>
      </w:pPr>
    </w:p>
    <w:p w14:paraId="4839E44A" w14:textId="63604FA6" w:rsidR="00B74AC2" w:rsidRPr="00E67943" w:rsidRDefault="00EA3734" w:rsidP="00363342">
      <w:pPr>
        <w:pStyle w:val="Luettelokappale"/>
        <w:numPr>
          <w:ilvl w:val="0"/>
          <w:numId w:val="48"/>
        </w:numPr>
        <w:spacing w:after="120"/>
        <w:ind w:left="567" w:hanging="567"/>
        <w:contextualSpacing w:val="0"/>
        <w:jc w:val="both"/>
        <w:rPr>
          <w:rFonts w:ascii="Bau-Bold" w:eastAsia="Times New Roman" w:hAnsi="Bau-Bold" w:cs="Times New Roman"/>
          <w:b/>
          <w:bCs/>
          <w:color w:val="000000" w:themeColor="text1"/>
          <w:sz w:val="22"/>
          <w:szCs w:val="22"/>
        </w:rPr>
      </w:pPr>
      <w:r w:rsidRPr="00E67943">
        <w:rPr>
          <w:rFonts w:ascii="Bau-Bold" w:eastAsia="Times New Roman" w:hAnsi="Bau-Bold" w:cs="Times New Roman"/>
          <w:b/>
          <w:bCs/>
          <w:color w:val="000000" w:themeColor="text1"/>
          <w:sz w:val="22"/>
          <w:szCs w:val="22"/>
        </w:rPr>
        <w:t>503:5 &gt; Pelin katkaiseminen loukkaantumisen vuoksi</w:t>
      </w:r>
      <w:r w:rsidR="00383F7C" w:rsidRPr="00E67943">
        <w:rPr>
          <w:rFonts w:ascii="Bau-Bold" w:eastAsia="Times New Roman" w:hAnsi="Bau-Bold" w:cs="Times New Roman"/>
          <w:b/>
          <w:bCs/>
          <w:color w:val="000000" w:themeColor="text1"/>
          <w:sz w:val="22"/>
          <w:szCs w:val="22"/>
        </w:rPr>
        <w:t xml:space="preserve">: </w:t>
      </w:r>
      <w:r w:rsidRPr="00E67943">
        <w:rPr>
          <w:rFonts w:ascii="Bau-Bold" w:eastAsia="Times New Roman" w:hAnsi="Bau-Bold" w:cs="Times New Roman"/>
          <w:b/>
          <w:bCs/>
          <w:color w:val="000000" w:themeColor="text1"/>
          <w:sz w:val="22"/>
          <w:szCs w:val="22"/>
        </w:rPr>
        <w:t>tuleeko loukkaantuneen pelaajan mennä tilanteen jälkeen vaihtoon?</w:t>
      </w:r>
    </w:p>
    <w:p w14:paraId="1D79E61B" w14:textId="77777777" w:rsidR="00383F7C" w:rsidRPr="00E67943" w:rsidRDefault="00383F7C" w:rsidP="00363342">
      <w:pPr>
        <w:pStyle w:val="Luettelokappale"/>
        <w:numPr>
          <w:ilvl w:val="0"/>
          <w:numId w:val="36"/>
        </w:numPr>
        <w:spacing w:after="120"/>
        <w:ind w:left="927"/>
        <w:contextualSpacing w:val="0"/>
        <w:jc w:val="both"/>
        <w:rPr>
          <w:rFonts w:ascii="Bau-Regular" w:eastAsia="Times New Roman" w:hAnsi="Bau-Regular" w:cs="Times New Roman"/>
          <w:b/>
          <w:bCs/>
          <w:color w:val="000000" w:themeColor="text1"/>
          <w:sz w:val="22"/>
          <w:szCs w:val="22"/>
        </w:rPr>
      </w:pPr>
      <w:r w:rsidRPr="00E67943">
        <w:rPr>
          <w:rFonts w:ascii="Bau-Regular" w:eastAsia="Times New Roman" w:hAnsi="Bau-Regular" w:cs="Times New Roman"/>
          <w:bCs/>
          <w:color w:val="000000" w:themeColor="text1"/>
          <w:sz w:val="22"/>
          <w:szCs w:val="22"/>
        </w:rPr>
        <w:t>S</w:t>
      </w:r>
      <w:r w:rsidR="00EA3734" w:rsidRPr="00E67943">
        <w:rPr>
          <w:rFonts w:ascii="Bau-Regular" w:eastAsia="Times New Roman" w:hAnsi="Bau-Regular" w:cs="Times New Roman"/>
          <w:bCs/>
          <w:color w:val="000000" w:themeColor="text1"/>
          <w:sz w:val="22"/>
          <w:szCs w:val="22"/>
        </w:rPr>
        <w:t>äännöissä ei edellytetä vaihtoon menemistä, joten sitä ei voida vaatia</w:t>
      </w:r>
    </w:p>
    <w:p w14:paraId="0DF640CA" w14:textId="29F1041B" w:rsidR="00EA3734" w:rsidRPr="00E67943" w:rsidRDefault="00383F7C" w:rsidP="00363342">
      <w:pPr>
        <w:pStyle w:val="Luettelokappale"/>
        <w:numPr>
          <w:ilvl w:val="0"/>
          <w:numId w:val="36"/>
        </w:numPr>
        <w:spacing w:after="120"/>
        <w:ind w:left="927"/>
        <w:contextualSpacing w:val="0"/>
        <w:jc w:val="both"/>
        <w:rPr>
          <w:rFonts w:ascii="Bau-Regular" w:eastAsia="Times New Roman" w:hAnsi="Bau-Regular" w:cs="Times New Roman"/>
          <w:b/>
          <w:bCs/>
          <w:color w:val="000000" w:themeColor="text1"/>
          <w:sz w:val="22"/>
          <w:szCs w:val="22"/>
        </w:rPr>
      </w:pPr>
      <w:r w:rsidRPr="00E67943">
        <w:rPr>
          <w:rFonts w:ascii="Bau-Regular" w:eastAsia="Times New Roman" w:hAnsi="Bau-Regular" w:cs="Times New Roman"/>
          <w:bCs/>
          <w:color w:val="000000" w:themeColor="text1"/>
          <w:sz w:val="22"/>
          <w:szCs w:val="22"/>
        </w:rPr>
        <w:t>H</w:t>
      </w:r>
      <w:r w:rsidR="00EA3734" w:rsidRPr="00E67943">
        <w:rPr>
          <w:rFonts w:ascii="Bau-Regular" w:eastAsia="Times New Roman" w:hAnsi="Bau-Regular" w:cs="Times New Roman"/>
          <w:bCs/>
          <w:color w:val="000000" w:themeColor="text1"/>
          <w:sz w:val="22"/>
          <w:szCs w:val="22"/>
        </w:rPr>
        <w:t xml:space="preserve">uomioi </w:t>
      </w:r>
      <w:r w:rsidRPr="00E67943">
        <w:rPr>
          <w:rFonts w:ascii="Bau-Regular" w:eastAsia="Times New Roman" w:hAnsi="Bau-Regular" w:cs="Times New Roman"/>
          <w:bCs/>
          <w:color w:val="000000" w:themeColor="text1"/>
          <w:sz w:val="22"/>
          <w:szCs w:val="22"/>
        </w:rPr>
        <w:t>610:1, mahdollinen filmaaminen</w:t>
      </w:r>
      <w:r w:rsidR="00EA3734" w:rsidRPr="00E67943">
        <w:rPr>
          <w:rFonts w:ascii="Bau-Regular" w:eastAsia="Times New Roman" w:hAnsi="Bau-Regular" w:cs="Times New Roman"/>
          <w:bCs/>
          <w:color w:val="000000" w:themeColor="text1"/>
          <w:sz w:val="22"/>
          <w:szCs w:val="22"/>
        </w:rPr>
        <w:t>.</w:t>
      </w:r>
    </w:p>
    <w:p w14:paraId="3B20484B" w14:textId="77777777" w:rsidR="00EA3734" w:rsidRPr="00E67943" w:rsidRDefault="00EA3734" w:rsidP="00363342">
      <w:pPr>
        <w:pStyle w:val="Luettelokappale"/>
        <w:spacing w:after="120"/>
        <w:ind w:left="927"/>
        <w:contextualSpacing w:val="0"/>
        <w:jc w:val="both"/>
        <w:rPr>
          <w:rFonts w:ascii="Bau-Regular" w:eastAsia="Times New Roman" w:hAnsi="Bau-Regular" w:cs="Times New Roman"/>
          <w:bCs/>
          <w:color w:val="000000" w:themeColor="text1"/>
          <w:sz w:val="22"/>
          <w:szCs w:val="22"/>
        </w:rPr>
      </w:pPr>
    </w:p>
    <w:p w14:paraId="45543D82" w14:textId="3169A8DD" w:rsidR="00B74AC2" w:rsidRPr="00E67943" w:rsidRDefault="00EA3734" w:rsidP="00363342">
      <w:pPr>
        <w:pStyle w:val="Luettelokappale"/>
        <w:numPr>
          <w:ilvl w:val="0"/>
          <w:numId w:val="48"/>
        </w:numPr>
        <w:spacing w:after="120"/>
        <w:ind w:left="567" w:hanging="567"/>
        <w:contextualSpacing w:val="0"/>
        <w:jc w:val="both"/>
        <w:rPr>
          <w:rFonts w:ascii="Bau-Bold" w:eastAsia="Times New Roman" w:hAnsi="Bau-Bold" w:cs="Times New Roman"/>
          <w:b/>
          <w:bCs/>
          <w:color w:val="000000" w:themeColor="text1"/>
          <w:sz w:val="22"/>
          <w:szCs w:val="22"/>
        </w:rPr>
      </w:pPr>
      <w:r w:rsidRPr="00E67943">
        <w:rPr>
          <w:rFonts w:ascii="Bau-Bold" w:eastAsia="Times New Roman" w:hAnsi="Bau-Bold" w:cs="Times New Roman"/>
          <w:b/>
          <w:bCs/>
          <w:color w:val="000000" w:themeColor="text1"/>
          <w:sz w:val="22"/>
          <w:szCs w:val="22"/>
        </w:rPr>
        <w:t>507:8 &gt; MV ottaa pallon vastaan jalallaan ja potkaisee sen eteenpäin alimpana pelaajana</w:t>
      </w:r>
    </w:p>
    <w:p w14:paraId="12DA83EF" w14:textId="43EA65C2" w:rsidR="00B74AC2" w:rsidRPr="00E67943" w:rsidRDefault="00EA3734" w:rsidP="00363342">
      <w:pPr>
        <w:pStyle w:val="Luettelokappale"/>
        <w:numPr>
          <w:ilvl w:val="0"/>
          <w:numId w:val="38"/>
        </w:numPr>
        <w:spacing w:after="120"/>
        <w:ind w:left="927"/>
        <w:contextualSpacing w:val="0"/>
        <w:jc w:val="both"/>
        <w:rPr>
          <w:rFonts w:ascii="Bau-Regular" w:eastAsia="Times New Roman" w:hAnsi="Bau-Regular" w:cs="Times New Roman"/>
          <w:b/>
          <w:bCs/>
          <w:color w:val="000000" w:themeColor="text1"/>
          <w:sz w:val="22"/>
          <w:szCs w:val="22"/>
        </w:rPr>
      </w:pPr>
      <w:r w:rsidRPr="00E67943">
        <w:rPr>
          <w:rFonts w:ascii="Bau-Regular" w:eastAsia="Times New Roman" w:hAnsi="Bau-Regular" w:cs="Times New Roman"/>
          <w:bCs/>
          <w:color w:val="000000" w:themeColor="text1"/>
          <w:sz w:val="22"/>
          <w:szCs w:val="22"/>
        </w:rPr>
        <w:t xml:space="preserve">ET tulkitsee, onko ensimmäinen kosketus palloon potkaisu </w:t>
      </w:r>
      <w:r w:rsidRPr="00E67943">
        <w:rPr>
          <w:rFonts w:ascii="Courier New" w:eastAsia="Times New Roman" w:hAnsi="Courier New" w:cs="Courier New"/>
          <w:bCs/>
          <w:color w:val="000000" w:themeColor="text1"/>
          <w:sz w:val="22"/>
          <w:szCs w:val="22"/>
        </w:rPr>
        <w:t>–</w:t>
      </w:r>
      <w:r w:rsidRPr="00E67943">
        <w:rPr>
          <w:rFonts w:ascii="Bau-Regular" w:eastAsia="Times New Roman" w:hAnsi="Bau-Regular" w:cs="Times New Roman"/>
          <w:bCs/>
          <w:color w:val="000000" w:themeColor="text1"/>
          <w:sz w:val="22"/>
          <w:szCs w:val="22"/>
        </w:rPr>
        <w:t xml:space="preserve"> potkaiseeko MV palloa kahdesti. Huom. mm. reisikuoletus on sallittu</w:t>
      </w:r>
      <w:r w:rsidR="007609EA" w:rsidRPr="00E67943">
        <w:rPr>
          <w:rFonts w:ascii="Bau-Regular" w:eastAsia="Times New Roman" w:hAnsi="Bau-Regular" w:cs="Times New Roman"/>
          <w:bCs/>
          <w:color w:val="000000" w:themeColor="text1"/>
          <w:sz w:val="22"/>
          <w:szCs w:val="22"/>
        </w:rPr>
        <w:t>.</w:t>
      </w:r>
    </w:p>
    <w:p w14:paraId="050E768C" w14:textId="2BEC9034" w:rsidR="00B74AC2" w:rsidRPr="00E67943" w:rsidRDefault="00EA3734" w:rsidP="00363342">
      <w:pPr>
        <w:pStyle w:val="Luettelokappale"/>
        <w:numPr>
          <w:ilvl w:val="0"/>
          <w:numId w:val="38"/>
        </w:numPr>
        <w:spacing w:after="120"/>
        <w:ind w:left="927"/>
        <w:contextualSpacing w:val="0"/>
        <w:jc w:val="both"/>
        <w:rPr>
          <w:rFonts w:ascii="Bau-Regular" w:eastAsia="Times New Roman" w:hAnsi="Bau-Regular" w:cs="Times New Roman"/>
          <w:b/>
          <w:bCs/>
          <w:color w:val="000000" w:themeColor="text1"/>
          <w:sz w:val="22"/>
          <w:szCs w:val="22"/>
        </w:rPr>
      </w:pPr>
      <w:r w:rsidRPr="00E67943">
        <w:rPr>
          <w:rFonts w:ascii="Bau-Regular" w:eastAsia="Times New Roman" w:hAnsi="Bau-Regular" w:cs="Times New Roman"/>
          <w:bCs/>
          <w:color w:val="000000" w:themeColor="text1"/>
          <w:sz w:val="22"/>
          <w:szCs w:val="22"/>
        </w:rPr>
        <w:t>MV:n alueella MV saa potkia palloa</w:t>
      </w:r>
      <w:r w:rsidR="0085516F" w:rsidRPr="00E67943">
        <w:rPr>
          <w:rFonts w:ascii="Bau-Regular" w:eastAsia="Times New Roman" w:hAnsi="Bau-Regular" w:cs="Times New Roman"/>
          <w:bCs/>
          <w:color w:val="000000" w:themeColor="text1"/>
          <w:sz w:val="22"/>
          <w:szCs w:val="22"/>
        </w:rPr>
        <w:t xml:space="preserve"> rajoittamattoman monta kertaa</w:t>
      </w:r>
      <w:r w:rsidR="007609EA" w:rsidRPr="00E67943">
        <w:rPr>
          <w:rFonts w:ascii="Bau-Regular" w:eastAsia="Times New Roman" w:hAnsi="Bau-Regular" w:cs="Times New Roman"/>
          <w:bCs/>
          <w:color w:val="000000" w:themeColor="text1"/>
          <w:sz w:val="22"/>
          <w:szCs w:val="22"/>
        </w:rPr>
        <w:t>.</w:t>
      </w:r>
    </w:p>
    <w:p w14:paraId="694068A8" w14:textId="29625D97" w:rsidR="00B74AC2" w:rsidRPr="00E67943" w:rsidRDefault="007609EA" w:rsidP="00363342">
      <w:pPr>
        <w:pStyle w:val="Luettelokappale"/>
        <w:numPr>
          <w:ilvl w:val="0"/>
          <w:numId w:val="38"/>
        </w:numPr>
        <w:spacing w:after="120"/>
        <w:ind w:left="927"/>
        <w:contextualSpacing w:val="0"/>
        <w:jc w:val="both"/>
        <w:rPr>
          <w:rFonts w:ascii="Bau-Regular" w:eastAsia="Times New Roman" w:hAnsi="Bau-Regular" w:cs="Times New Roman"/>
          <w:b/>
          <w:bCs/>
          <w:color w:val="000000" w:themeColor="text1"/>
          <w:sz w:val="22"/>
          <w:szCs w:val="22"/>
        </w:rPr>
      </w:pPr>
      <w:r w:rsidRPr="00E67943">
        <w:rPr>
          <w:rFonts w:ascii="Bau-Regular" w:eastAsia="Times New Roman" w:hAnsi="Bau-Regular" w:cs="Times New Roman"/>
          <w:bCs/>
          <w:color w:val="000000" w:themeColor="text1"/>
          <w:sz w:val="22"/>
          <w:szCs w:val="22"/>
        </w:rPr>
        <w:t>A</w:t>
      </w:r>
      <w:r w:rsidR="00EA3734" w:rsidRPr="00E67943">
        <w:rPr>
          <w:rFonts w:ascii="Bau-Regular" w:eastAsia="Times New Roman" w:hAnsi="Bau-Regular" w:cs="Times New Roman"/>
          <w:bCs/>
          <w:color w:val="000000" w:themeColor="text1"/>
          <w:sz w:val="22"/>
          <w:szCs w:val="22"/>
        </w:rPr>
        <w:t xml:space="preserve">lueeltaan MV ei saa potkaista </w:t>
      </w:r>
      <w:r w:rsidR="00CA091A" w:rsidRPr="00E67943">
        <w:rPr>
          <w:rFonts w:ascii="Bau-Regular" w:eastAsia="Times New Roman" w:hAnsi="Bau-Regular" w:cs="Times New Roman"/>
          <w:bCs/>
          <w:color w:val="000000" w:themeColor="text1"/>
          <w:sz w:val="22"/>
          <w:szCs w:val="22"/>
        </w:rPr>
        <w:t xml:space="preserve">palloa </w:t>
      </w:r>
      <w:r w:rsidR="00EA3734" w:rsidRPr="00E67943">
        <w:rPr>
          <w:rFonts w:ascii="Bau-Regular" w:eastAsia="Times New Roman" w:hAnsi="Bau-Regular" w:cs="Times New Roman"/>
          <w:bCs/>
          <w:color w:val="000000" w:themeColor="text1"/>
          <w:sz w:val="22"/>
          <w:szCs w:val="22"/>
        </w:rPr>
        <w:t>yli puolen kentän</w:t>
      </w:r>
      <w:r w:rsidR="00063535" w:rsidRPr="00E67943">
        <w:rPr>
          <w:rFonts w:ascii="Bau-Regular" w:eastAsia="Times New Roman" w:hAnsi="Bau-Regular" w:cs="Times New Roman"/>
          <w:bCs/>
          <w:color w:val="000000" w:themeColor="text1"/>
          <w:sz w:val="22"/>
          <w:szCs w:val="22"/>
        </w:rPr>
        <w:t>, kts.</w:t>
      </w:r>
      <w:r w:rsidR="00CA091A" w:rsidRPr="00E67943">
        <w:rPr>
          <w:rFonts w:ascii="Bau-Regular" w:eastAsia="Times New Roman" w:hAnsi="Bau-Regular" w:cs="Times New Roman"/>
          <w:bCs/>
          <w:color w:val="000000" w:themeColor="text1"/>
          <w:sz w:val="22"/>
          <w:szCs w:val="22"/>
        </w:rPr>
        <w:t xml:space="preserve"> 507:15</w:t>
      </w:r>
      <w:r w:rsidRPr="00E67943">
        <w:rPr>
          <w:rFonts w:ascii="Bau-Regular" w:eastAsia="Times New Roman" w:hAnsi="Bau-Regular" w:cs="Times New Roman"/>
          <w:bCs/>
          <w:color w:val="000000" w:themeColor="text1"/>
          <w:sz w:val="22"/>
          <w:szCs w:val="22"/>
        </w:rPr>
        <w:t>.</w:t>
      </w:r>
    </w:p>
    <w:p w14:paraId="30C6268D" w14:textId="3DAD2D97" w:rsidR="00EA3734" w:rsidRPr="00E67943" w:rsidRDefault="007609EA" w:rsidP="00363342">
      <w:pPr>
        <w:pStyle w:val="Luettelokappale"/>
        <w:numPr>
          <w:ilvl w:val="0"/>
          <w:numId w:val="38"/>
        </w:numPr>
        <w:spacing w:after="120"/>
        <w:ind w:left="927"/>
        <w:contextualSpacing w:val="0"/>
        <w:jc w:val="both"/>
        <w:rPr>
          <w:rFonts w:ascii="Bau-Regular" w:eastAsia="Times New Roman" w:hAnsi="Bau-Regular" w:cs="Times New Roman"/>
          <w:b/>
          <w:bCs/>
          <w:color w:val="000000" w:themeColor="text1"/>
          <w:sz w:val="22"/>
          <w:szCs w:val="22"/>
        </w:rPr>
      </w:pPr>
      <w:r w:rsidRPr="00E67943">
        <w:rPr>
          <w:rFonts w:ascii="Bau-Regular" w:eastAsia="Times New Roman" w:hAnsi="Bau-Regular" w:cs="Times New Roman"/>
          <w:bCs/>
          <w:color w:val="000000" w:themeColor="text1"/>
          <w:sz w:val="22"/>
          <w:szCs w:val="22"/>
        </w:rPr>
        <w:t>A</w:t>
      </w:r>
      <w:r w:rsidR="00EA3734" w:rsidRPr="00E67943">
        <w:rPr>
          <w:rFonts w:ascii="Bau-Regular" w:eastAsia="Times New Roman" w:hAnsi="Bau-Regular" w:cs="Times New Roman"/>
          <w:bCs/>
          <w:color w:val="000000" w:themeColor="text1"/>
          <w:sz w:val="22"/>
          <w:szCs w:val="22"/>
        </w:rPr>
        <w:t xml:space="preserve">lueen ulkopuolelta MV saa potkaista </w:t>
      </w:r>
      <w:r w:rsidR="00063535" w:rsidRPr="00E67943">
        <w:rPr>
          <w:rFonts w:ascii="Bau-Regular" w:eastAsia="Times New Roman" w:hAnsi="Bau-Regular" w:cs="Times New Roman"/>
          <w:bCs/>
          <w:color w:val="000000" w:themeColor="text1"/>
          <w:sz w:val="22"/>
          <w:szCs w:val="22"/>
        </w:rPr>
        <w:t xml:space="preserve">pallon </w:t>
      </w:r>
      <w:r w:rsidR="00EA3734" w:rsidRPr="00E67943">
        <w:rPr>
          <w:rFonts w:ascii="Bau-Regular" w:eastAsia="Times New Roman" w:hAnsi="Bau-Regular" w:cs="Times New Roman"/>
          <w:bCs/>
          <w:color w:val="000000" w:themeColor="text1"/>
          <w:sz w:val="22"/>
          <w:szCs w:val="22"/>
        </w:rPr>
        <w:t>myös yli puolen kentän.</w:t>
      </w:r>
    </w:p>
    <w:p w14:paraId="3CC1CFCE" w14:textId="77777777" w:rsidR="00EA3734" w:rsidRPr="00E67943" w:rsidRDefault="00EA3734" w:rsidP="00363342">
      <w:pPr>
        <w:pStyle w:val="Luettelokappale"/>
        <w:spacing w:after="120"/>
        <w:ind w:left="927"/>
        <w:contextualSpacing w:val="0"/>
        <w:jc w:val="both"/>
        <w:rPr>
          <w:rFonts w:ascii="Bau-Regular" w:eastAsia="Times New Roman" w:hAnsi="Bau-Regular" w:cs="Times New Roman"/>
          <w:bCs/>
          <w:color w:val="000000" w:themeColor="text1"/>
          <w:sz w:val="22"/>
          <w:szCs w:val="22"/>
        </w:rPr>
      </w:pPr>
    </w:p>
    <w:p w14:paraId="1D65A056" w14:textId="50320321" w:rsidR="00B74AC2" w:rsidRPr="00E67943" w:rsidRDefault="00EA3734" w:rsidP="00363342">
      <w:pPr>
        <w:pStyle w:val="Luettelokappale"/>
        <w:numPr>
          <w:ilvl w:val="0"/>
          <w:numId w:val="48"/>
        </w:numPr>
        <w:spacing w:after="120"/>
        <w:ind w:left="567" w:hanging="567"/>
        <w:contextualSpacing w:val="0"/>
        <w:jc w:val="both"/>
        <w:rPr>
          <w:rFonts w:ascii="Bau-Bold" w:eastAsia="Times New Roman" w:hAnsi="Bau-Bold" w:cs="Times New Roman"/>
          <w:b/>
          <w:bCs/>
          <w:color w:val="000000" w:themeColor="text1"/>
          <w:sz w:val="22"/>
          <w:szCs w:val="22"/>
        </w:rPr>
      </w:pPr>
      <w:r w:rsidRPr="00E67943">
        <w:rPr>
          <w:rFonts w:ascii="Bau-Bold" w:eastAsia="Times New Roman" w:hAnsi="Bau-Bold" w:cs="Times New Roman"/>
          <w:b/>
          <w:bCs/>
          <w:color w:val="000000" w:themeColor="text1"/>
          <w:sz w:val="22"/>
          <w:szCs w:val="22"/>
        </w:rPr>
        <w:t>507:9</w:t>
      </w:r>
      <w:r w:rsidR="00046513" w:rsidRPr="00E67943">
        <w:rPr>
          <w:rFonts w:ascii="Bau-Bold" w:eastAsia="Times New Roman" w:hAnsi="Bau-Bold" w:cs="Times New Roman"/>
          <w:b/>
          <w:bCs/>
          <w:color w:val="000000" w:themeColor="text1"/>
          <w:sz w:val="22"/>
          <w:szCs w:val="22"/>
        </w:rPr>
        <w:t xml:space="preserve"> ja</w:t>
      </w:r>
      <w:r w:rsidR="001D39F2" w:rsidRPr="00E67943">
        <w:rPr>
          <w:rFonts w:ascii="Bau-Bold" w:eastAsia="Times New Roman" w:hAnsi="Bau-Bold" w:cs="Times New Roman"/>
          <w:b/>
          <w:bCs/>
          <w:color w:val="000000" w:themeColor="text1"/>
          <w:sz w:val="22"/>
          <w:szCs w:val="22"/>
        </w:rPr>
        <w:t xml:space="preserve"> 510:1 </w:t>
      </w:r>
      <w:r w:rsidRPr="00E67943">
        <w:rPr>
          <w:rFonts w:ascii="Bau-Bold" w:eastAsia="Times New Roman" w:hAnsi="Bau-Bold" w:cs="Times New Roman"/>
          <w:b/>
          <w:bCs/>
          <w:color w:val="000000" w:themeColor="text1"/>
          <w:sz w:val="22"/>
          <w:szCs w:val="22"/>
        </w:rPr>
        <w:t>&gt; Puolustavan joukkueen pelaaja hyppää maalivahdin selän takana maalivahdin alueen yli - koskematta alueeseen - ja samalla nappaa mailallaan maaliin menossa olevan pallon</w:t>
      </w:r>
    </w:p>
    <w:p w14:paraId="6252F6FC" w14:textId="77777777" w:rsidR="00B74AC2" w:rsidRPr="00E67943" w:rsidRDefault="00EA3734" w:rsidP="00363342">
      <w:pPr>
        <w:pStyle w:val="Luettelokappale"/>
        <w:numPr>
          <w:ilvl w:val="0"/>
          <w:numId w:val="39"/>
        </w:numPr>
        <w:spacing w:after="120"/>
        <w:contextualSpacing w:val="0"/>
        <w:jc w:val="both"/>
        <w:rPr>
          <w:rFonts w:ascii="Bau-Regular" w:eastAsia="Times New Roman" w:hAnsi="Bau-Regular" w:cs="Times New Roman"/>
          <w:b/>
          <w:bCs/>
          <w:color w:val="000000" w:themeColor="text1"/>
          <w:sz w:val="22"/>
          <w:szCs w:val="22"/>
        </w:rPr>
      </w:pPr>
      <w:r w:rsidRPr="00E67943">
        <w:rPr>
          <w:rFonts w:ascii="Bau-Regular" w:eastAsia="Times New Roman" w:hAnsi="Bau-Regular" w:cs="Times New Roman"/>
          <w:bCs/>
          <w:color w:val="000000" w:themeColor="text1"/>
          <w:sz w:val="22"/>
          <w:szCs w:val="22"/>
        </w:rPr>
        <w:t>MV:n alue on tarkoitettu vain MV:lle</w:t>
      </w:r>
    </w:p>
    <w:p w14:paraId="0C0EDB3D" w14:textId="18712875" w:rsidR="00EA3734" w:rsidRPr="00E67943" w:rsidRDefault="007609EA" w:rsidP="00363342">
      <w:pPr>
        <w:pStyle w:val="Luettelokappale"/>
        <w:numPr>
          <w:ilvl w:val="0"/>
          <w:numId w:val="39"/>
        </w:numPr>
        <w:spacing w:after="120"/>
        <w:contextualSpacing w:val="0"/>
        <w:jc w:val="both"/>
        <w:rPr>
          <w:rFonts w:ascii="Bau-Regular" w:eastAsia="Times New Roman" w:hAnsi="Bau-Regular" w:cs="Times New Roman"/>
          <w:b/>
          <w:bCs/>
          <w:color w:val="000000" w:themeColor="text1"/>
          <w:sz w:val="22"/>
          <w:szCs w:val="22"/>
        </w:rPr>
      </w:pPr>
      <w:r w:rsidRPr="00E67943">
        <w:rPr>
          <w:rFonts w:ascii="Bau-Regular" w:eastAsia="Times New Roman" w:hAnsi="Bau-Regular" w:cs="Times New Roman"/>
          <w:bCs/>
          <w:color w:val="000000" w:themeColor="text1"/>
          <w:sz w:val="22"/>
          <w:szCs w:val="22"/>
        </w:rPr>
        <w:t>T</w:t>
      </w:r>
      <w:r w:rsidR="001D39F2" w:rsidRPr="00E67943">
        <w:rPr>
          <w:rFonts w:ascii="Bau-Regular" w:eastAsia="Times New Roman" w:hAnsi="Bau-Regular" w:cs="Times New Roman"/>
          <w:bCs/>
          <w:color w:val="000000" w:themeColor="text1"/>
          <w:sz w:val="22"/>
          <w:szCs w:val="22"/>
        </w:rPr>
        <w:t>uomitaan RL.</w:t>
      </w:r>
    </w:p>
    <w:p w14:paraId="30FD7BD8" w14:textId="0D1AA9BC" w:rsidR="001D39F2" w:rsidRPr="00E67943" w:rsidRDefault="001D39F2">
      <w:pPr>
        <w:rPr>
          <w:rFonts w:ascii="Bau-Regular" w:eastAsia="Times New Roman" w:hAnsi="Bau-Regular" w:cs="Times New Roman"/>
          <w:bCs/>
          <w:color w:val="000000" w:themeColor="text1"/>
          <w:sz w:val="22"/>
          <w:szCs w:val="22"/>
        </w:rPr>
      </w:pPr>
    </w:p>
    <w:p w14:paraId="3D409E04" w14:textId="578FD7EE" w:rsidR="00B74AC2" w:rsidRPr="00E67943" w:rsidRDefault="00EA3734" w:rsidP="00363342">
      <w:pPr>
        <w:pStyle w:val="Luettelokappale"/>
        <w:numPr>
          <w:ilvl w:val="0"/>
          <w:numId w:val="48"/>
        </w:numPr>
        <w:spacing w:after="120"/>
        <w:ind w:left="567" w:hanging="567"/>
        <w:contextualSpacing w:val="0"/>
        <w:jc w:val="both"/>
        <w:rPr>
          <w:rFonts w:ascii="Bau-Bold" w:eastAsia="Times New Roman" w:hAnsi="Bau-Bold" w:cs="Times New Roman"/>
          <w:b/>
          <w:bCs/>
          <w:color w:val="000000" w:themeColor="text1"/>
          <w:sz w:val="22"/>
          <w:szCs w:val="22"/>
        </w:rPr>
      </w:pPr>
      <w:r w:rsidRPr="00E67943">
        <w:rPr>
          <w:rFonts w:ascii="Bau-Bold" w:eastAsia="Times New Roman" w:hAnsi="Bau-Bold" w:cs="Times New Roman"/>
          <w:b/>
          <w:bCs/>
          <w:color w:val="000000" w:themeColor="text1"/>
          <w:sz w:val="22"/>
          <w:szCs w:val="22"/>
        </w:rPr>
        <w:t xml:space="preserve">Liikaa pelaajia kentällä </w:t>
      </w:r>
      <w:r w:rsidRPr="00E67943">
        <w:rPr>
          <w:rFonts w:ascii="Courier New" w:eastAsia="Times New Roman" w:hAnsi="Courier New" w:cs="Courier New"/>
          <w:b/>
          <w:bCs/>
          <w:color w:val="000000" w:themeColor="text1"/>
          <w:sz w:val="22"/>
          <w:szCs w:val="22"/>
        </w:rPr>
        <w:t>–</w:t>
      </w:r>
      <w:r w:rsidRPr="00E67943">
        <w:rPr>
          <w:rFonts w:ascii="Bau-Bold" w:eastAsia="Times New Roman" w:hAnsi="Bau-Bold" w:cs="Times New Roman"/>
          <w:b/>
          <w:bCs/>
          <w:color w:val="000000" w:themeColor="text1"/>
          <w:sz w:val="22"/>
          <w:szCs w:val="22"/>
        </w:rPr>
        <w:t xml:space="preserve"> tilanne havaitaan vasta maalin syntymisen j</w:t>
      </w:r>
      <w:r w:rsidRPr="00E67943">
        <w:rPr>
          <w:rFonts w:ascii="Bau-Bold" w:eastAsia="Times New Roman" w:hAnsi="Bau-Bold" w:cs="Bau-Regular"/>
          <w:b/>
          <w:bCs/>
          <w:color w:val="000000" w:themeColor="text1"/>
          <w:sz w:val="22"/>
          <w:szCs w:val="22"/>
        </w:rPr>
        <w:t>ä</w:t>
      </w:r>
      <w:r w:rsidRPr="00E67943">
        <w:rPr>
          <w:rFonts w:ascii="Bau-Bold" w:eastAsia="Times New Roman" w:hAnsi="Bau-Bold" w:cs="Times New Roman"/>
          <w:b/>
          <w:bCs/>
          <w:color w:val="000000" w:themeColor="text1"/>
          <w:sz w:val="22"/>
          <w:szCs w:val="22"/>
        </w:rPr>
        <w:t>lkeen</w:t>
      </w:r>
    </w:p>
    <w:p w14:paraId="0A883EDE" w14:textId="64C0E7F7" w:rsidR="00B74AC2" w:rsidRPr="00E67943" w:rsidRDefault="00C80621" w:rsidP="00363342">
      <w:pPr>
        <w:pStyle w:val="Luettelokappale"/>
        <w:numPr>
          <w:ilvl w:val="0"/>
          <w:numId w:val="40"/>
        </w:numPr>
        <w:spacing w:after="120"/>
        <w:contextualSpacing w:val="0"/>
        <w:jc w:val="both"/>
        <w:rPr>
          <w:rFonts w:ascii="Bau-Regular" w:eastAsia="Times New Roman" w:hAnsi="Bau-Regular" w:cs="Times New Roman"/>
          <w:b/>
          <w:bCs/>
          <w:color w:val="000000" w:themeColor="text1"/>
          <w:sz w:val="22"/>
          <w:szCs w:val="22"/>
        </w:rPr>
      </w:pPr>
      <w:r w:rsidRPr="00E67943">
        <w:rPr>
          <w:rFonts w:ascii="Bau-Regular" w:eastAsia="Times New Roman" w:hAnsi="Bau-Regular" w:cs="Times New Roman"/>
          <w:bCs/>
          <w:color w:val="000000" w:themeColor="text1"/>
          <w:sz w:val="22"/>
          <w:szCs w:val="22"/>
        </w:rPr>
        <w:t>T</w:t>
      </w:r>
      <w:r w:rsidR="00EA3734" w:rsidRPr="00E67943">
        <w:rPr>
          <w:rFonts w:ascii="Bau-Regular" w:eastAsia="Times New Roman" w:hAnsi="Bau-Regular" w:cs="Times New Roman"/>
          <w:bCs/>
          <w:color w:val="000000" w:themeColor="text1"/>
          <w:sz w:val="22"/>
          <w:szCs w:val="22"/>
        </w:rPr>
        <w:t>uomitaan</w:t>
      </w:r>
      <w:r w:rsidRPr="00E67943">
        <w:rPr>
          <w:rFonts w:ascii="Bau-Regular" w:eastAsia="Times New Roman" w:hAnsi="Bau-Regular" w:cs="Times New Roman"/>
          <w:bCs/>
          <w:color w:val="000000" w:themeColor="text1"/>
          <w:sz w:val="22"/>
          <w:szCs w:val="22"/>
        </w:rPr>
        <w:t xml:space="preserve"> 2 min rangaistus (</w:t>
      </w:r>
      <w:r w:rsidR="00046513" w:rsidRPr="00E67943">
        <w:rPr>
          <w:rFonts w:ascii="Bau-Regular" w:eastAsia="Times New Roman" w:hAnsi="Bau-Regular" w:cs="Times New Roman"/>
          <w:bCs/>
          <w:color w:val="000000" w:themeColor="text1"/>
          <w:sz w:val="22"/>
          <w:szCs w:val="22"/>
        </w:rPr>
        <w:t xml:space="preserve">604:1 ja 2, </w:t>
      </w:r>
      <w:r w:rsidRPr="00E67943">
        <w:rPr>
          <w:rFonts w:ascii="Bau-Regular" w:eastAsia="Times New Roman" w:hAnsi="Bau-Regular" w:cs="Times New Roman"/>
          <w:bCs/>
          <w:color w:val="000000" w:themeColor="text1"/>
          <w:sz w:val="22"/>
          <w:szCs w:val="22"/>
        </w:rPr>
        <w:t>605:17)</w:t>
      </w:r>
      <w:r w:rsidR="007609EA" w:rsidRPr="00E67943">
        <w:rPr>
          <w:rFonts w:ascii="Bau-Regular" w:eastAsia="Times New Roman" w:hAnsi="Bau-Regular" w:cs="Times New Roman"/>
          <w:bCs/>
          <w:color w:val="000000" w:themeColor="text1"/>
          <w:sz w:val="22"/>
          <w:szCs w:val="22"/>
        </w:rPr>
        <w:t>.</w:t>
      </w:r>
    </w:p>
    <w:p w14:paraId="25053E2B" w14:textId="78C0E4AA" w:rsidR="00EA3734" w:rsidRPr="00E67943" w:rsidRDefault="007609EA" w:rsidP="00363342">
      <w:pPr>
        <w:pStyle w:val="Luettelokappale"/>
        <w:numPr>
          <w:ilvl w:val="0"/>
          <w:numId w:val="40"/>
        </w:numPr>
        <w:spacing w:after="120"/>
        <w:contextualSpacing w:val="0"/>
        <w:jc w:val="both"/>
        <w:rPr>
          <w:rFonts w:ascii="Bau-Regular" w:eastAsia="Times New Roman" w:hAnsi="Bau-Regular" w:cs="Times New Roman"/>
          <w:b/>
          <w:bCs/>
          <w:color w:val="000000" w:themeColor="text1"/>
          <w:sz w:val="22"/>
          <w:szCs w:val="22"/>
        </w:rPr>
      </w:pPr>
      <w:r w:rsidRPr="00E67943">
        <w:rPr>
          <w:rFonts w:ascii="Bau-Regular" w:eastAsia="Times New Roman" w:hAnsi="Bau-Regular" w:cs="Times New Roman"/>
          <w:bCs/>
          <w:color w:val="000000" w:themeColor="text1"/>
          <w:sz w:val="22"/>
          <w:szCs w:val="22"/>
        </w:rPr>
        <w:t>M</w:t>
      </w:r>
      <w:r w:rsidR="00EA3734" w:rsidRPr="00E67943">
        <w:rPr>
          <w:rFonts w:ascii="Bau-Regular" w:eastAsia="Times New Roman" w:hAnsi="Bau-Regular" w:cs="Times New Roman"/>
          <w:bCs/>
          <w:color w:val="000000" w:themeColor="text1"/>
          <w:sz w:val="22"/>
          <w:szCs w:val="22"/>
        </w:rPr>
        <w:t>aalia ei hyväksytä</w:t>
      </w:r>
      <w:r w:rsidR="00C80621" w:rsidRPr="00E67943">
        <w:rPr>
          <w:rFonts w:ascii="Bau-Regular" w:eastAsia="Times New Roman" w:hAnsi="Bau-Regular" w:cs="Times New Roman"/>
          <w:bCs/>
          <w:color w:val="000000" w:themeColor="text1"/>
          <w:sz w:val="22"/>
          <w:szCs w:val="22"/>
        </w:rPr>
        <w:t xml:space="preserve"> (703:1)</w:t>
      </w:r>
      <w:r w:rsidR="00EA3734" w:rsidRPr="00E67943">
        <w:rPr>
          <w:rFonts w:ascii="Bau-Regular" w:eastAsia="Times New Roman" w:hAnsi="Bau-Regular" w:cs="Times New Roman"/>
          <w:bCs/>
          <w:color w:val="000000" w:themeColor="text1"/>
          <w:sz w:val="22"/>
          <w:szCs w:val="22"/>
        </w:rPr>
        <w:t>.</w:t>
      </w:r>
    </w:p>
    <w:p w14:paraId="783A0F03" w14:textId="77777777" w:rsidR="00EA3734" w:rsidRPr="00E67943" w:rsidRDefault="00EA3734" w:rsidP="00363342">
      <w:pPr>
        <w:pStyle w:val="Luettelokappale"/>
        <w:spacing w:after="120"/>
        <w:contextualSpacing w:val="0"/>
        <w:jc w:val="both"/>
        <w:rPr>
          <w:rFonts w:ascii="Bau-Regular" w:eastAsia="Times New Roman" w:hAnsi="Bau-Regular" w:cs="Times New Roman"/>
          <w:bCs/>
          <w:color w:val="000000" w:themeColor="text1"/>
          <w:sz w:val="22"/>
          <w:szCs w:val="22"/>
        </w:rPr>
      </w:pPr>
    </w:p>
    <w:p w14:paraId="625B4981" w14:textId="0016FD12" w:rsidR="00B74AC2" w:rsidRPr="00E67943" w:rsidRDefault="00EA3734" w:rsidP="00363342">
      <w:pPr>
        <w:pStyle w:val="Luettelokappale"/>
        <w:numPr>
          <w:ilvl w:val="0"/>
          <w:numId w:val="48"/>
        </w:numPr>
        <w:spacing w:after="120"/>
        <w:ind w:left="567" w:hanging="567"/>
        <w:contextualSpacing w:val="0"/>
        <w:jc w:val="both"/>
        <w:rPr>
          <w:rFonts w:ascii="Bau-Bold" w:eastAsia="Times New Roman" w:hAnsi="Bau-Bold" w:cs="Times New Roman"/>
          <w:b/>
          <w:bCs/>
          <w:color w:val="000000" w:themeColor="text1"/>
          <w:sz w:val="22"/>
          <w:szCs w:val="22"/>
        </w:rPr>
      </w:pPr>
      <w:r w:rsidRPr="00E67943">
        <w:rPr>
          <w:rFonts w:ascii="Bau-Bold" w:eastAsia="Times New Roman" w:hAnsi="Bau-Bold" w:cs="Times New Roman"/>
          <w:b/>
          <w:bCs/>
          <w:color w:val="000000" w:themeColor="text1"/>
          <w:sz w:val="22"/>
          <w:szCs w:val="22"/>
        </w:rPr>
        <w:t>Maalivahdin vaihtaminen pelin viivyttämistarkoituksessa</w:t>
      </w:r>
    </w:p>
    <w:p w14:paraId="4DB5158B" w14:textId="1B1141D3" w:rsidR="00B74AC2" w:rsidRPr="00E67943" w:rsidRDefault="00815E0D" w:rsidP="00363342">
      <w:pPr>
        <w:pStyle w:val="Luettelokappale"/>
        <w:numPr>
          <w:ilvl w:val="0"/>
          <w:numId w:val="42"/>
        </w:numPr>
        <w:spacing w:after="120"/>
        <w:contextualSpacing w:val="0"/>
        <w:jc w:val="both"/>
        <w:rPr>
          <w:rFonts w:ascii="Bau-Regular" w:eastAsia="Times New Roman" w:hAnsi="Bau-Regular" w:cs="Times New Roman"/>
          <w:b/>
          <w:bCs/>
          <w:color w:val="000000" w:themeColor="text1"/>
          <w:sz w:val="22"/>
          <w:szCs w:val="22"/>
        </w:rPr>
      </w:pPr>
      <w:r w:rsidRPr="00E67943">
        <w:rPr>
          <w:rFonts w:ascii="Bau-Regular" w:eastAsia="Times New Roman" w:hAnsi="Bau-Regular" w:cs="Times New Roman"/>
          <w:bCs/>
          <w:color w:val="000000" w:themeColor="text1"/>
          <w:sz w:val="22"/>
          <w:szCs w:val="22"/>
        </w:rPr>
        <w:t>P</w:t>
      </w:r>
      <w:r w:rsidR="00EA3734" w:rsidRPr="00E67943">
        <w:rPr>
          <w:rFonts w:ascii="Bau-Regular" w:eastAsia="Times New Roman" w:hAnsi="Bau-Regular" w:cs="Times New Roman"/>
          <w:bCs/>
          <w:color w:val="000000" w:themeColor="text1"/>
          <w:sz w:val="22"/>
          <w:szCs w:val="22"/>
        </w:rPr>
        <w:t>elin viivyttämisestä tuomio on 2 min rangaistus</w:t>
      </w:r>
      <w:r w:rsidR="00C80621" w:rsidRPr="00E67943">
        <w:rPr>
          <w:rFonts w:ascii="Bau-Regular" w:eastAsia="Times New Roman" w:hAnsi="Bau-Regular" w:cs="Times New Roman"/>
          <w:bCs/>
          <w:color w:val="000000" w:themeColor="text1"/>
          <w:sz w:val="22"/>
          <w:szCs w:val="22"/>
        </w:rPr>
        <w:t xml:space="preserve"> (605:20)</w:t>
      </w:r>
      <w:r w:rsidRPr="00E67943">
        <w:rPr>
          <w:rFonts w:ascii="Bau-Regular" w:eastAsia="Times New Roman" w:hAnsi="Bau-Regular" w:cs="Times New Roman"/>
          <w:bCs/>
          <w:color w:val="000000" w:themeColor="text1"/>
          <w:sz w:val="22"/>
          <w:szCs w:val="22"/>
        </w:rPr>
        <w:t>.</w:t>
      </w:r>
    </w:p>
    <w:p w14:paraId="6C0631F5" w14:textId="57A23C20" w:rsidR="00EA3734" w:rsidRPr="00E67943" w:rsidRDefault="00815E0D" w:rsidP="00363342">
      <w:pPr>
        <w:pStyle w:val="Luettelokappale"/>
        <w:numPr>
          <w:ilvl w:val="0"/>
          <w:numId w:val="42"/>
        </w:numPr>
        <w:spacing w:after="120"/>
        <w:contextualSpacing w:val="0"/>
        <w:jc w:val="both"/>
        <w:rPr>
          <w:rFonts w:ascii="Bau-Regular" w:eastAsia="Times New Roman" w:hAnsi="Bau-Regular" w:cs="Times New Roman"/>
          <w:b/>
          <w:bCs/>
          <w:color w:val="000000" w:themeColor="text1"/>
          <w:sz w:val="22"/>
          <w:szCs w:val="22"/>
        </w:rPr>
      </w:pPr>
      <w:r w:rsidRPr="00E67943">
        <w:rPr>
          <w:rFonts w:ascii="Bau-Regular" w:eastAsia="Times New Roman" w:hAnsi="Bau-Regular" w:cs="Times New Roman"/>
          <w:bCs/>
          <w:color w:val="000000" w:themeColor="text1"/>
          <w:sz w:val="22"/>
          <w:szCs w:val="22"/>
        </w:rPr>
        <w:t xml:space="preserve">Tilanne </w:t>
      </w:r>
      <w:r w:rsidR="00EA3734" w:rsidRPr="00E67943">
        <w:rPr>
          <w:rFonts w:ascii="Bau-Regular" w:eastAsia="Times New Roman" w:hAnsi="Bau-Regular" w:cs="Times New Roman"/>
          <w:bCs/>
          <w:color w:val="000000" w:themeColor="text1"/>
          <w:sz w:val="22"/>
          <w:szCs w:val="22"/>
        </w:rPr>
        <w:t xml:space="preserve">vaatii </w:t>
      </w:r>
      <w:proofErr w:type="spellStart"/>
      <w:r w:rsidR="00EA3734" w:rsidRPr="00E67943">
        <w:rPr>
          <w:rFonts w:ascii="Bau-Regular" w:eastAsia="Times New Roman" w:hAnsi="Bau-Regular" w:cs="Times New Roman"/>
          <w:bCs/>
          <w:color w:val="000000" w:themeColor="text1"/>
          <w:sz w:val="22"/>
          <w:szCs w:val="22"/>
        </w:rPr>
        <w:t>ET:lta</w:t>
      </w:r>
      <w:proofErr w:type="spellEnd"/>
      <w:r w:rsidR="00EA3734" w:rsidRPr="00E67943">
        <w:rPr>
          <w:rFonts w:ascii="Bau-Regular" w:eastAsia="Times New Roman" w:hAnsi="Bau-Regular" w:cs="Times New Roman"/>
          <w:bCs/>
          <w:color w:val="000000" w:themeColor="text1"/>
          <w:sz w:val="22"/>
          <w:szCs w:val="22"/>
        </w:rPr>
        <w:t xml:space="preserve"> pelin lukemista.</w:t>
      </w:r>
    </w:p>
    <w:p w14:paraId="44B7828F" w14:textId="77777777" w:rsidR="00EA3734" w:rsidRPr="00E67943" w:rsidRDefault="00EA3734" w:rsidP="00363342">
      <w:pPr>
        <w:pStyle w:val="Luettelokappale"/>
        <w:spacing w:after="120"/>
        <w:contextualSpacing w:val="0"/>
        <w:jc w:val="both"/>
        <w:rPr>
          <w:rFonts w:ascii="Bau-Regular" w:eastAsia="Times New Roman" w:hAnsi="Bau-Regular" w:cs="Times New Roman"/>
          <w:bCs/>
          <w:strike/>
          <w:color w:val="000000" w:themeColor="text1"/>
          <w:sz w:val="22"/>
          <w:szCs w:val="22"/>
        </w:rPr>
      </w:pPr>
    </w:p>
    <w:p w14:paraId="69BCCA42" w14:textId="4E216FC7" w:rsidR="004178D6" w:rsidRPr="00E67943" w:rsidRDefault="00EA3734" w:rsidP="00363342">
      <w:pPr>
        <w:pStyle w:val="Luettelokappale"/>
        <w:numPr>
          <w:ilvl w:val="0"/>
          <w:numId w:val="48"/>
        </w:numPr>
        <w:spacing w:after="120"/>
        <w:ind w:left="567" w:hanging="567"/>
        <w:contextualSpacing w:val="0"/>
        <w:jc w:val="both"/>
        <w:rPr>
          <w:rFonts w:ascii="Bau-Bold" w:eastAsia="Times New Roman" w:hAnsi="Bau-Bold" w:cs="Times New Roman"/>
          <w:b/>
          <w:bCs/>
          <w:color w:val="000000" w:themeColor="text1"/>
          <w:sz w:val="22"/>
          <w:szCs w:val="22"/>
        </w:rPr>
      </w:pPr>
      <w:r w:rsidRPr="00E67943">
        <w:rPr>
          <w:rFonts w:ascii="Bau-Bold" w:eastAsia="Times New Roman" w:hAnsi="Bau-Bold" w:cs="Times New Roman"/>
          <w:b/>
          <w:bCs/>
          <w:color w:val="000000" w:themeColor="text1"/>
          <w:sz w:val="22"/>
          <w:szCs w:val="22"/>
        </w:rPr>
        <w:t>Mailalla uhkaaminen</w:t>
      </w:r>
    </w:p>
    <w:p w14:paraId="154B4E80" w14:textId="6102A6E6" w:rsidR="004178D6" w:rsidRPr="00E67943" w:rsidRDefault="004D57C5" w:rsidP="00363342">
      <w:pPr>
        <w:pStyle w:val="Luettelokappale"/>
        <w:numPr>
          <w:ilvl w:val="0"/>
          <w:numId w:val="45"/>
        </w:numPr>
        <w:spacing w:after="120"/>
        <w:contextualSpacing w:val="0"/>
        <w:jc w:val="both"/>
        <w:rPr>
          <w:rFonts w:ascii="Bau-Regular" w:eastAsia="Times New Roman" w:hAnsi="Bau-Regular" w:cs="Times New Roman"/>
          <w:b/>
          <w:bCs/>
          <w:color w:val="000000" w:themeColor="text1"/>
          <w:sz w:val="22"/>
          <w:szCs w:val="22"/>
        </w:rPr>
      </w:pPr>
      <w:r w:rsidRPr="00E67943">
        <w:rPr>
          <w:rFonts w:ascii="Bau-Regular" w:eastAsia="Times New Roman" w:hAnsi="Bau-Regular" w:cs="Times New Roman"/>
          <w:bCs/>
          <w:color w:val="000000" w:themeColor="text1"/>
          <w:sz w:val="22"/>
          <w:szCs w:val="22"/>
        </w:rPr>
        <w:t>T</w:t>
      </w:r>
      <w:r w:rsidR="00EA3734" w:rsidRPr="00E67943">
        <w:rPr>
          <w:rFonts w:ascii="Bau-Regular" w:eastAsia="Times New Roman" w:hAnsi="Bau-Regular" w:cs="Times New Roman"/>
          <w:bCs/>
          <w:color w:val="000000" w:themeColor="text1"/>
          <w:sz w:val="22"/>
          <w:szCs w:val="22"/>
        </w:rPr>
        <w:t xml:space="preserve">uomitaan </w:t>
      </w:r>
      <w:proofErr w:type="spellStart"/>
      <w:r w:rsidR="00ED44BF" w:rsidRPr="00E67943">
        <w:rPr>
          <w:rFonts w:ascii="Bau-Regular" w:eastAsia="Times New Roman" w:hAnsi="Bau-Regular" w:cs="Times New Roman"/>
          <w:bCs/>
          <w:color w:val="000000" w:themeColor="text1"/>
          <w:sz w:val="22"/>
          <w:szCs w:val="22"/>
        </w:rPr>
        <w:t>ET:n</w:t>
      </w:r>
      <w:proofErr w:type="spellEnd"/>
      <w:r w:rsidR="00ED44BF" w:rsidRPr="00E67943">
        <w:rPr>
          <w:rFonts w:ascii="Bau-Regular" w:eastAsia="Times New Roman" w:hAnsi="Bau-Regular" w:cs="Times New Roman"/>
          <w:bCs/>
          <w:color w:val="000000" w:themeColor="text1"/>
          <w:sz w:val="22"/>
          <w:szCs w:val="22"/>
        </w:rPr>
        <w:t xml:space="preserve"> tulkitseman </w:t>
      </w:r>
      <w:r w:rsidR="00EA3734" w:rsidRPr="00E67943">
        <w:rPr>
          <w:rFonts w:ascii="Bau-Regular" w:eastAsia="Times New Roman" w:hAnsi="Bau-Regular" w:cs="Times New Roman"/>
          <w:bCs/>
          <w:color w:val="000000" w:themeColor="text1"/>
          <w:sz w:val="22"/>
          <w:szCs w:val="22"/>
        </w:rPr>
        <w:t>tilanteen mukaan</w:t>
      </w:r>
      <w:r w:rsidR="0075798F" w:rsidRPr="00E67943">
        <w:rPr>
          <w:rFonts w:ascii="Bau-Regular" w:eastAsia="Times New Roman" w:hAnsi="Bau-Regular" w:cs="Times New Roman"/>
          <w:bCs/>
          <w:color w:val="000000" w:themeColor="text1"/>
          <w:sz w:val="22"/>
          <w:szCs w:val="22"/>
        </w:rPr>
        <w:t xml:space="preserve"> </w:t>
      </w:r>
      <w:r w:rsidR="00ED44BF" w:rsidRPr="00E67943">
        <w:rPr>
          <w:rFonts w:ascii="Bau-Regular" w:eastAsia="Times New Roman" w:hAnsi="Bau-Regular" w:cs="Times New Roman"/>
          <w:bCs/>
          <w:color w:val="000000" w:themeColor="text1"/>
          <w:sz w:val="22"/>
          <w:szCs w:val="22"/>
        </w:rPr>
        <w:t>2 + 10 min tai</w:t>
      </w:r>
      <w:r w:rsidR="00EA3734" w:rsidRPr="00E67943">
        <w:rPr>
          <w:rFonts w:ascii="Bau-Regular" w:eastAsia="Times New Roman" w:hAnsi="Bau-Regular" w:cs="Times New Roman"/>
          <w:bCs/>
          <w:color w:val="000000" w:themeColor="text1"/>
          <w:sz w:val="22"/>
          <w:szCs w:val="22"/>
        </w:rPr>
        <w:t xml:space="preserve"> PR3</w:t>
      </w:r>
      <w:r w:rsidRPr="00E67943">
        <w:rPr>
          <w:rFonts w:ascii="Bau-Regular" w:eastAsia="Times New Roman" w:hAnsi="Bau-Regular" w:cs="Times New Roman"/>
          <w:bCs/>
          <w:color w:val="000000" w:themeColor="text1"/>
          <w:sz w:val="22"/>
          <w:szCs w:val="22"/>
        </w:rPr>
        <w:t>.</w:t>
      </w:r>
    </w:p>
    <w:p w14:paraId="7A53B6A6" w14:textId="535DBA66" w:rsidR="00EA3734" w:rsidRPr="00E67943" w:rsidRDefault="004D57C5" w:rsidP="00363342">
      <w:pPr>
        <w:pStyle w:val="Luettelokappale"/>
        <w:numPr>
          <w:ilvl w:val="0"/>
          <w:numId w:val="45"/>
        </w:numPr>
        <w:spacing w:after="120"/>
        <w:contextualSpacing w:val="0"/>
        <w:jc w:val="both"/>
        <w:rPr>
          <w:rFonts w:ascii="Bau-Regular" w:eastAsia="Times New Roman" w:hAnsi="Bau-Regular" w:cs="Times New Roman"/>
          <w:b/>
          <w:bCs/>
          <w:color w:val="000000" w:themeColor="text1"/>
          <w:sz w:val="22"/>
          <w:szCs w:val="22"/>
        </w:rPr>
      </w:pPr>
      <w:r w:rsidRPr="00E67943">
        <w:rPr>
          <w:rFonts w:ascii="Bau-Regular" w:eastAsia="Times New Roman" w:hAnsi="Bau-Regular" w:cs="Times New Roman"/>
          <w:bCs/>
          <w:color w:val="000000" w:themeColor="text1"/>
          <w:sz w:val="22"/>
          <w:szCs w:val="22"/>
        </w:rPr>
        <w:t>J</w:t>
      </w:r>
      <w:r w:rsidR="00EA3734" w:rsidRPr="00E67943">
        <w:rPr>
          <w:rFonts w:ascii="Bau-Regular" w:eastAsia="Times New Roman" w:hAnsi="Bau-Regular" w:cs="Times New Roman"/>
          <w:bCs/>
          <w:color w:val="000000" w:themeColor="text1"/>
          <w:sz w:val="22"/>
          <w:szCs w:val="22"/>
        </w:rPr>
        <w:t xml:space="preserve">os tilanne on </w:t>
      </w:r>
      <w:proofErr w:type="spellStart"/>
      <w:r w:rsidR="00EA3734" w:rsidRPr="00E67943">
        <w:rPr>
          <w:rFonts w:ascii="Bau-Regular" w:eastAsia="Times New Roman" w:hAnsi="Bau-Regular" w:cs="Times New Roman"/>
          <w:bCs/>
          <w:color w:val="000000" w:themeColor="text1"/>
          <w:sz w:val="22"/>
          <w:szCs w:val="22"/>
        </w:rPr>
        <w:t>ET:n</w:t>
      </w:r>
      <w:proofErr w:type="spellEnd"/>
      <w:r w:rsidR="00EA3734" w:rsidRPr="00E67943">
        <w:rPr>
          <w:rFonts w:ascii="Bau-Regular" w:eastAsia="Times New Roman" w:hAnsi="Bau-Regular" w:cs="Times New Roman"/>
          <w:bCs/>
          <w:color w:val="000000" w:themeColor="text1"/>
          <w:sz w:val="22"/>
          <w:szCs w:val="22"/>
        </w:rPr>
        <w:t xml:space="preserve"> mielestä selkeää </w:t>
      </w:r>
      <w:r w:rsidRPr="00E67943">
        <w:rPr>
          <w:rFonts w:ascii="Bau-Regular" w:eastAsia="Times New Roman" w:hAnsi="Bau-Regular" w:cs="Times New Roman"/>
          <w:bCs/>
          <w:color w:val="000000" w:themeColor="text1"/>
          <w:sz w:val="22"/>
          <w:szCs w:val="22"/>
        </w:rPr>
        <w:t xml:space="preserve">mailalla lyömisellä </w:t>
      </w:r>
      <w:r w:rsidR="00EA3734" w:rsidRPr="00E67943">
        <w:rPr>
          <w:rFonts w:ascii="Bau-Regular" w:eastAsia="Times New Roman" w:hAnsi="Bau-Regular" w:cs="Times New Roman"/>
          <w:bCs/>
          <w:color w:val="000000" w:themeColor="text1"/>
          <w:sz w:val="22"/>
          <w:szCs w:val="22"/>
        </w:rPr>
        <w:t>uhkaamista</w:t>
      </w:r>
      <w:r w:rsidRPr="00E67943">
        <w:rPr>
          <w:rFonts w:ascii="Bau-Regular" w:eastAsia="Times New Roman" w:hAnsi="Bau-Regular" w:cs="Times New Roman"/>
          <w:bCs/>
          <w:color w:val="000000" w:themeColor="text1"/>
          <w:sz w:val="22"/>
          <w:szCs w:val="22"/>
        </w:rPr>
        <w:t xml:space="preserve">, tuomitaan </w:t>
      </w:r>
      <w:r w:rsidR="00EA3734" w:rsidRPr="00E67943">
        <w:rPr>
          <w:rFonts w:ascii="Bau-Regular" w:eastAsia="Times New Roman" w:hAnsi="Bau-Regular" w:cs="Times New Roman"/>
          <w:bCs/>
          <w:color w:val="000000" w:themeColor="text1"/>
          <w:sz w:val="22"/>
          <w:szCs w:val="22"/>
        </w:rPr>
        <w:t>PR3.</w:t>
      </w:r>
    </w:p>
    <w:p w14:paraId="2BA16EDE" w14:textId="53E346A6" w:rsidR="00F57842" w:rsidRPr="00E67943" w:rsidRDefault="00F57842">
      <w:pPr>
        <w:rPr>
          <w:rFonts w:ascii="Bau-Regular" w:eastAsia="Times New Roman" w:hAnsi="Bau-Regular" w:cs="Times New Roman"/>
          <w:bCs/>
          <w:color w:val="000000" w:themeColor="text1"/>
          <w:sz w:val="22"/>
          <w:szCs w:val="22"/>
        </w:rPr>
      </w:pPr>
      <w:r w:rsidRPr="00E67943">
        <w:rPr>
          <w:rFonts w:ascii="Bau-Regular" w:eastAsia="Times New Roman" w:hAnsi="Bau-Regular" w:cs="Times New Roman"/>
          <w:bCs/>
          <w:color w:val="000000" w:themeColor="text1"/>
          <w:sz w:val="22"/>
          <w:szCs w:val="22"/>
        </w:rPr>
        <w:br w:type="page"/>
      </w:r>
    </w:p>
    <w:p w14:paraId="262D186B" w14:textId="0ADDAF91" w:rsidR="004178D6" w:rsidRPr="00E67943" w:rsidRDefault="00EA3734" w:rsidP="00363342">
      <w:pPr>
        <w:pStyle w:val="Luettelokappale"/>
        <w:numPr>
          <w:ilvl w:val="0"/>
          <w:numId w:val="48"/>
        </w:numPr>
        <w:spacing w:after="120"/>
        <w:ind w:left="567" w:hanging="567"/>
        <w:contextualSpacing w:val="0"/>
        <w:jc w:val="both"/>
        <w:rPr>
          <w:rFonts w:ascii="Bau-Bold" w:eastAsia="Times New Roman" w:hAnsi="Bau-Bold" w:cs="Times New Roman"/>
          <w:b/>
          <w:bCs/>
          <w:color w:val="000000" w:themeColor="text1"/>
          <w:sz w:val="22"/>
          <w:szCs w:val="22"/>
        </w:rPr>
      </w:pPr>
      <w:r w:rsidRPr="00E67943">
        <w:rPr>
          <w:rFonts w:ascii="Bau-Bold" w:eastAsia="Times New Roman" w:hAnsi="Bau-Bold" w:cs="Times New Roman"/>
          <w:b/>
          <w:bCs/>
          <w:color w:val="000000" w:themeColor="text1"/>
          <w:sz w:val="22"/>
          <w:szCs w:val="22"/>
        </w:rPr>
        <w:lastRenderedPageBreak/>
        <w:t>703 &gt; Hylätyt maalit</w:t>
      </w:r>
    </w:p>
    <w:p w14:paraId="4E58F788" w14:textId="75126998" w:rsidR="00EA6335" w:rsidRPr="00E67943" w:rsidRDefault="00EA6335" w:rsidP="00363342">
      <w:pPr>
        <w:pStyle w:val="Luettelokappale"/>
        <w:numPr>
          <w:ilvl w:val="0"/>
          <w:numId w:val="46"/>
        </w:numPr>
        <w:spacing w:after="120"/>
        <w:contextualSpacing w:val="0"/>
        <w:jc w:val="both"/>
        <w:rPr>
          <w:rFonts w:ascii="Bau-Regular" w:eastAsia="Times New Roman" w:hAnsi="Bau-Regular" w:cs="Times New Roman"/>
          <w:b/>
          <w:bCs/>
          <w:color w:val="000000" w:themeColor="text1"/>
          <w:sz w:val="22"/>
          <w:szCs w:val="22"/>
        </w:rPr>
      </w:pPr>
      <w:r w:rsidRPr="00E67943">
        <w:rPr>
          <w:rFonts w:ascii="Bau-Regular" w:eastAsia="Times New Roman" w:hAnsi="Bau-Regular" w:cs="Times New Roman"/>
          <w:bCs/>
          <w:color w:val="000000" w:themeColor="text1"/>
          <w:sz w:val="22"/>
          <w:szCs w:val="22"/>
        </w:rPr>
        <w:t>E</w:t>
      </w:r>
      <w:r w:rsidR="00EA3734" w:rsidRPr="00E67943">
        <w:rPr>
          <w:rFonts w:ascii="Bau-Regular" w:eastAsia="Times New Roman" w:hAnsi="Bau-Regular" w:cs="Times New Roman"/>
          <w:bCs/>
          <w:color w:val="000000" w:themeColor="text1"/>
          <w:sz w:val="22"/>
          <w:szCs w:val="22"/>
        </w:rPr>
        <w:t>rotuomarin hylätessä maalin, hänen tulee katkaista peli viheltämällä ja näyttämällä selkeästi</w:t>
      </w:r>
      <w:r w:rsidR="007301CF" w:rsidRPr="00E67943">
        <w:rPr>
          <w:rFonts w:ascii="Bau-Regular" w:eastAsia="Times New Roman" w:hAnsi="Bau-Regular" w:cs="Times New Roman"/>
          <w:bCs/>
          <w:color w:val="000000" w:themeColor="text1"/>
          <w:sz w:val="22"/>
          <w:szCs w:val="22"/>
        </w:rPr>
        <w:t>,</w:t>
      </w:r>
      <w:r w:rsidR="00EA3734" w:rsidRPr="00E67943">
        <w:rPr>
          <w:rFonts w:ascii="Bau-Regular" w:eastAsia="Times New Roman" w:hAnsi="Bau-Regular" w:cs="Times New Roman"/>
          <w:bCs/>
          <w:color w:val="000000" w:themeColor="text1"/>
          <w:sz w:val="22"/>
          <w:szCs w:val="22"/>
        </w:rPr>
        <w:t xml:space="preserve"> ettei hyväksy maalia </w:t>
      </w:r>
      <w:r w:rsidR="00EA3734" w:rsidRPr="00E67943">
        <w:rPr>
          <w:rFonts w:ascii="Bau-Regular" w:eastAsia="Times New Roman" w:hAnsi="Bau-Regular" w:cs="Times New Roman"/>
          <w:bCs/>
          <w:i/>
          <w:color w:val="000000" w:themeColor="text1"/>
          <w:sz w:val="22"/>
          <w:szCs w:val="22"/>
        </w:rPr>
        <w:t>hylättävä maali</w:t>
      </w:r>
      <w:r w:rsidR="00EA3734" w:rsidRPr="00E67943">
        <w:rPr>
          <w:rFonts w:ascii="Courier New" w:eastAsia="Times New Roman" w:hAnsi="Courier New" w:cs="Courier New"/>
          <w:bCs/>
          <w:color w:val="000000" w:themeColor="text1"/>
          <w:sz w:val="22"/>
          <w:szCs w:val="22"/>
        </w:rPr>
        <w:t>–</w:t>
      </w:r>
      <w:r w:rsidR="00EA3734" w:rsidRPr="00E67943">
        <w:rPr>
          <w:rFonts w:ascii="Bau-Regular" w:eastAsia="Times New Roman" w:hAnsi="Bau-Regular" w:cs="Times New Roman"/>
          <w:bCs/>
          <w:color w:val="000000" w:themeColor="text1"/>
          <w:sz w:val="22"/>
          <w:szCs w:val="22"/>
        </w:rPr>
        <w:t>n</w:t>
      </w:r>
      <w:r w:rsidR="00EA3734" w:rsidRPr="00E67943">
        <w:rPr>
          <w:rFonts w:ascii="Bau-Regular" w:eastAsia="Times New Roman" w:hAnsi="Bau-Regular" w:cs="Bau-Regular"/>
          <w:bCs/>
          <w:color w:val="000000" w:themeColor="text1"/>
          <w:sz w:val="22"/>
          <w:szCs w:val="22"/>
        </w:rPr>
        <w:t>ä</w:t>
      </w:r>
      <w:r w:rsidR="00EA3734" w:rsidRPr="00E67943">
        <w:rPr>
          <w:rFonts w:ascii="Bau-Regular" w:eastAsia="Times New Roman" w:hAnsi="Bau-Regular" w:cs="Times New Roman"/>
          <w:bCs/>
          <w:color w:val="000000" w:themeColor="text1"/>
          <w:sz w:val="22"/>
          <w:szCs w:val="22"/>
        </w:rPr>
        <w:t>yt</w:t>
      </w:r>
      <w:r w:rsidR="00EA3734" w:rsidRPr="00E67943">
        <w:rPr>
          <w:rFonts w:ascii="Bau-Regular" w:eastAsia="Times New Roman" w:hAnsi="Bau-Regular" w:cs="Bau-Regular"/>
          <w:bCs/>
          <w:color w:val="000000" w:themeColor="text1"/>
          <w:sz w:val="22"/>
          <w:szCs w:val="22"/>
        </w:rPr>
        <w:t>ö</w:t>
      </w:r>
      <w:r w:rsidR="00661F09" w:rsidRPr="00E67943">
        <w:rPr>
          <w:rFonts w:ascii="Bau-Regular" w:eastAsia="Times New Roman" w:hAnsi="Bau-Regular" w:cs="Times New Roman"/>
          <w:bCs/>
          <w:color w:val="000000" w:themeColor="text1"/>
          <w:sz w:val="22"/>
          <w:szCs w:val="22"/>
        </w:rPr>
        <w:t>llä (811).</w:t>
      </w:r>
    </w:p>
    <w:p w14:paraId="2F22AB6A" w14:textId="3A59D7BD" w:rsidR="004178D6" w:rsidRPr="00E67943" w:rsidRDefault="00EA6335" w:rsidP="00363342">
      <w:pPr>
        <w:pStyle w:val="Luettelokappale"/>
        <w:numPr>
          <w:ilvl w:val="0"/>
          <w:numId w:val="46"/>
        </w:numPr>
        <w:spacing w:after="120"/>
        <w:contextualSpacing w:val="0"/>
        <w:jc w:val="both"/>
        <w:rPr>
          <w:rFonts w:ascii="Bau-Regular" w:eastAsia="Times New Roman" w:hAnsi="Bau-Regular" w:cs="Times New Roman"/>
          <w:b/>
          <w:bCs/>
          <w:color w:val="000000" w:themeColor="text1"/>
          <w:sz w:val="22"/>
          <w:szCs w:val="22"/>
        </w:rPr>
      </w:pPr>
      <w:r w:rsidRPr="00E67943">
        <w:rPr>
          <w:rFonts w:ascii="Bau-Regular" w:eastAsia="Times New Roman" w:hAnsi="Bau-Regular" w:cs="Times New Roman"/>
          <w:bCs/>
          <w:color w:val="000000" w:themeColor="text1"/>
          <w:sz w:val="22"/>
          <w:szCs w:val="22"/>
        </w:rPr>
        <w:t>T</w:t>
      </w:r>
      <w:r w:rsidR="00EA3734" w:rsidRPr="00E67943">
        <w:rPr>
          <w:rFonts w:ascii="Bau-Regular" w:eastAsia="Times New Roman" w:hAnsi="Bau-Regular" w:cs="Times New Roman"/>
          <w:bCs/>
          <w:color w:val="000000" w:themeColor="text1"/>
          <w:sz w:val="22"/>
          <w:szCs w:val="22"/>
        </w:rPr>
        <w:t xml:space="preserve">ämän jälkeen pelin jatkaminen on estettävä kolmoisvihellyksellä ja </w:t>
      </w:r>
      <w:r w:rsidR="00EA3734" w:rsidRPr="00E67943">
        <w:rPr>
          <w:rFonts w:ascii="Bau-Regular" w:eastAsia="Times New Roman" w:hAnsi="Bau-Regular" w:cs="Times New Roman"/>
          <w:bCs/>
          <w:i/>
          <w:color w:val="000000" w:themeColor="text1"/>
          <w:sz w:val="22"/>
          <w:szCs w:val="22"/>
        </w:rPr>
        <w:t>pysäytä peliaika</w:t>
      </w:r>
      <w:r w:rsidR="00EA3734" w:rsidRPr="00E67943">
        <w:rPr>
          <w:rFonts w:ascii="Courier New" w:eastAsia="Times New Roman" w:hAnsi="Courier New" w:cs="Courier New"/>
          <w:bCs/>
          <w:color w:val="000000" w:themeColor="text1"/>
          <w:sz w:val="22"/>
          <w:szCs w:val="22"/>
        </w:rPr>
        <w:t>–</w:t>
      </w:r>
      <w:r w:rsidR="00EA3734" w:rsidRPr="00E67943">
        <w:rPr>
          <w:rFonts w:ascii="Bau-Regular" w:eastAsia="Times New Roman" w:hAnsi="Bau-Regular" w:cs="Times New Roman"/>
          <w:bCs/>
          <w:color w:val="000000" w:themeColor="text1"/>
          <w:sz w:val="22"/>
          <w:szCs w:val="22"/>
        </w:rPr>
        <w:t>n</w:t>
      </w:r>
      <w:r w:rsidR="00EA3734" w:rsidRPr="00E67943">
        <w:rPr>
          <w:rFonts w:ascii="Bau-Regular" w:eastAsia="Times New Roman" w:hAnsi="Bau-Regular" w:cs="Bau-Regular"/>
          <w:bCs/>
          <w:color w:val="000000" w:themeColor="text1"/>
          <w:sz w:val="22"/>
          <w:szCs w:val="22"/>
        </w:rPr>
        <w:t>ä</w:t>
      </w:r>
      <w:r w:rsidR="00EA3734" w:rsidRPr="00E67943">
        <w:rPr>
          <w:rFonts w:ascii="Bau-Regular" w:eastAsia="Times New Roman" w:hAnsi="Bau-Regular" w:cs="Times New Roman"/>
          <w:bCs/>
          <w:color w:val="000000" w:themeColor="text1"/>
          <w:sz w:val="22"/>
          <w:szCs w:val="22"/>
        </w:rPr>
        <w:t>yt</w:t>
      </w:r>
      <w:r w:rsidR="00EA3734" w:rsidRPr="00E67943">
        <w:rPr>
          <w:rFonts w:ascii="Bau-Regular" w:eastAsia="Times New Roman" w:hAnsi="Bau-Regular" w:cs="Bau-Regular"/>
          <w:bCs/>
          <w:color w:val="000000" w:themeColor="text1"/>
          <w:sz w:val="22"/>
          <w:szCs w:val="22"/>
        </w:rPr>
        <w:t>ö</w:t>
      </w:r>
      <w:r w:rsidR="00EA3734" w:rsidRPr="00E67943">
        <w:rPr>
          <w:rFonts w:ascii="Bau-Regular" w:eastAsia="Times New Roman" w:hAnsi="Bau-Regular" w:cs="Times New Roman"/>
          <w:bCs/>
          <w:color w:val="000000" w:themeColor="text1"/>
          <w:sz w:val="22"/>
          <w:szCs w:val="22"/>
        </w:rPr>
        <w:t>ll</w:t>
      </w:r>
      <w:r w:rsidR="00EA3734" w:rsidRPr="00E67943">
        <w:rPr>
          <w:rFonts w:ascii="Bau-Regular" w:eastAsia="Times New Roman" w:hAnsi="Bau-Regular" w:cs="Bau-Regular"/>
          <w:bCs/>
          <w:color w:val="000000" w:themeColor="text1"/>
          <w:sz w:val="22"/>
          <w:szCs w:val="22"/>
        </w:rPr>
        <w:t>ä</w:t>
      </w:r>
      <w:r w:rsidR="00EA3734" w:rsidRPr="00E67943">
        <w:rPr>
          <w:rFonts w:ascii="Bau-Regular" w:eastAsia="Times New Roman" w:hAnsi="Bau-Regular" w:cs="Times New Roman"/>
          <w:bCs/>
          <w:color w:val="000000" w:themeColor="text1"/>
          <w:sz w:val="22"/>
          <w:szCs w:val="22"/>
        </w:rPr>
        <w:t xml:space="preserve"> (801)</w:t>
      </w:r>
      <w:r w:rsidR="00661F09" w:rsidRPr="00E67943">
        <w:rPr>
          <w:rFonts w:ascii="Bau-Regular" w:eastAsia="Times New Roman" w:hAnsi="Bau-Regular" w:cs="Times New Roman"/>
          <w:bCs/>
          <w:color w:val="000000" w:themeColor="text1"/>
          <w:sz w:val="22"/>
          <w:szCs w:val="22"/>
        </w:rPr>
        <w:t>.</w:t>
      </w:r>
    </w:p>
    <w:p w14:paraId="65324A81" w14:textId="72AB6430" w:rsidR="004178D6" w:rsidRPr="00E67943" w:rsidRDefault="00EA6335" w:rsidP="00363342">
      <w:pPr>
        <w:pStyle w:val="Luettelokappale"/>
        <w:numPr>
          <w:ilvl w:val="0"/>
          <w:numId w:val="46"/>
        </w:numPr>
        <w:spacing w:after="120"/>
        <w:contextualSpacing w:val="0"/>
        <w:jc w:val="both"/>
        <w:rPr>
          <w:rFonts w:ascii="Bau-Regular" w:eastAsia="Times New Roman" w:hAnsi="Bau-Regular" w:cs="Times New Roman"/>
          <w:b/>
          <w:bCs/>
          <w:color w:val="000000" w:themeColor="text1"/>
          <w:sz w:val="22"/>
          <w:szCs w:val="22"/>
        </w:rPr>
      </w:pPr>
      <w:r w:rsidRPr="00E67943">
        <w:rPr>
          <w:rFonts w:ascii="Bau-Regular" w:eastAsia="Times New Roman" w:hAnsi="Bau-Regular" w:cs="Times New Roman"/>
          <w:bCs/>
          <w:color w:val="000000" w:themeColor="text1"/>
          <w:sz w:val="22"/>
          <w:szCs w:val="22"/>
        </w:rPr>
        <w:t>E</w:t>
      </w:r>
      <w:r w:rsidR="00EA3734" w:rsidRPr="00E67943">
        <w:rPr>
          <w:rFonts w:ascii="Bau-Regular" w:eastAsia="Times New Roman" w:hAnsi="Bau-Regular" w:cs="Times New Roman"/>
          <w:bCs/>
          <w:color w:val="000000" w:themeColor="text1"/>
          <w:sz w:val="22"/>
          <w:szCs w:val="22"/>
        </w:rPr>
        <w:t xml:space="preserve">rotuomarit tarkistavat, että pelaajat ovat valmiina, ennen kuin antavat </w:t>
      </w:r>
      <w:r w:rsidR="00ED44BF" w:rsidRPr="00E67943">
        <w:rPr>
          <w:rFonts w:ascii="Bau-Regular" w:eastAsia="Times New Roman" w:hAnsi="Bau-Regular" w:cs="Times New Roman"/>
          <w:bCs/>
          <w:color w:val="000000" w:themeColor="text1"/>
          <w:sz w:val="22"/>
          <w:szCs w:val="22"/>
        </w:rPr>
        <w:t>luvan pelinjatkamiseen</w:t>
      </w:r>
      <w:r w:rsidR="00661F09" w:rsidRPr="00E67943">
        <w:rPr>
          <w:rFonts w:ascii="Bau-Regular" w:eastAsia="Times New Roman" w:hAnsi="Bau-Regular" w:cs="Times New Roman"/>
          <w:bCs/>
          <w:color w:val="000000" w:themeColor="text1"/>
          <w:sz w:val="22"/>
          <w:szCs w:val="22"/>
        </w:rPr>
        <w:t>.</w:t>
      </w:r>
    </w:p>
    <w:p w14:paraId="7BF592AE" w14:textId="4333569D" w:rsidR="00EA3734" w:rsidRPr="00E67943" w:rsidRDefault="00661F09" w:rsidP="00363342">
      <w:pPr>
        <w:pStyle w:val="Luettelokappale"/>
        <w:numPr>
          <w:ilvl w:val="0"/>
          <w:numId w:val="46"/>
        </w:numPr>
        <w:spacing w:after="120"/>
        <w:contextualSpacing w:val="0"/>
        <w:jc w:val="both"/>
        <w:rPr>
          <w:rFonts w:ascii="Bau-Regular" w:eastAsia="Times New Roman" w:hAnsi="Bau-Regular" w:cs="Times New Roman"/>
          <w:b/>
          <w:bCs/>
          <w:color w:val="000000" w:themeColor="text1"/>
          <w:sz w:val="22"/>
          <w:szCs w:val="22"/>
        </w:rPr>
      </w:pPr>
      <w:r w:rsidRPr="00E67943">
        <w:rPr>
          <w:rFonts w:ascii="Bau-Regular" w:eastAsia="Times New Roman" w:hAnsi="Bau-Regular" w:cs="Times New Roman"/>
          <w:bCs/>
          <w:color w:val="000000" w:themeColor="text1"/>
          <w:sz w:val="22"/>
          <w:szCs w:val="22"/>
        </w:rPr>
        <w:t>E</w:t>
      </w:r>
      <w:r w:rsidR="00EA3734" w:rsidRPr="00E67943">
        <w:rPr>
          <w:rFonts w:ascii="Bau-Regular" w:eastAsia="Times New Roman" w:hAnsi="Bau-Regular" w:cs="Times New Roman"/>
          <w:bCs/>
          <w:color w:val="000000" w:themeColor="text1"/>
          <w:sz w:val="22"/>
          <w:szCs w:val="22"/>
        </w:rPr>
        <w:t>dellä mainituilla toimenpiteillä tilanne rauhoitetaan ja tehdään selväksi kaikille osapuolille.</w:t>
      </w:r>
    </w:p>
    <w:p w14:paraId="17090750" w14:textId="77777777" w:rsidR="00EA3734" w:rsidRPr="00E67943" w:rsidRDefault="00EA3734" w:rsidP="00363342">
      <w:pPr>
        <w:pStyle w:val="Luettelokappale"/>
        <w:spacing w:after="120"/>
        <w:contextualSpacing w:val="0"/>
        <w:jc w:val="both"/>
        <w:rPr>
          <w:rFonts w:ascii="Bau-Regular" w:eastAsia="Times New Roman" w:hAnsi="Bau-Regular" w:cs="Times New Roman"/>
          <w:bCs/>
          <w:color w:val="000000" w:themeColor="text1"/>
          <w:sz w:val="22"/>
          <w:szCs w:val="22"/>
        </w:rPr>
      </w:pPr>
    </w:p>
    <w:p w14:paraId="27F7DCB8" w14:textId="6EDED15A" w:rsidR="004178D6" w:rsidRPr="00E67943" w:rsidRDefault="00EA3734" w:rsidP="00363342">
      <w:pPr>
        <w:pStyle w:val="Luettelokappale"/>
        <w:numPr>
          <w:ilvl w:val="0"/>
          <w:numId w:val="48"/>
        </w:numPr>
        <w:spacing w:after="120"/>
        <w:ind w:left="567" w:hanging="567"/>
        <w:contextualSpacing w:val="0"/>
        <w:jc w:val="both"/>
        <w:rPr>
          <w:rFonts w:ascii="Bau-Bold" w:eastAsia="Times New Roman" w:hAnsi="Bau-Bold" w:cs="Times New Roman"/>
          <w:b/>
          <w:bCs/>
          <w:color w:val="000000" w:themeColor="text1"/>
          <w:sz w:val="22"/>
          <w:szCs w:val="22"/>
        </w:rPr>
      </w:pPr>
      <w:r w:rsidRPr="00E67943">
        <w:rPr>
          <w:rFonts w:ascii="Bau-Bold" w:eastAsia="Times New Roman" w:hAnsi="Bau-Bold" w:cs="Times New Roman"/>
          <w:b/>
          <w:bCs/>
          <w:color w:val="000000" w:themeColor="text1"/>
          <w:sz w:val="22"/>
          <w:szCs w:val="22"/>
        </w:rPr>
        <w:t>Maila osuu pelitilanteessa erotuomaria esim</w:t>
      </w:r>
      <w:r w:rsidR="007301CF" w:rsidRPr="00E67943">
        <w:rPr>
          <w:rFonts w:ascii="Bau-Bold" w:eastAsia="Times New Roman" w:hAnsi="Bau-Bold" w:cs="Times New Roman"/>
          <w:b/>
          <w:bCs/>
          <w:color w:val="000000" w:themeColor="text1"/>
          <w:sz w:val="22"/>
          <w:szCs w:val="22"/>
        </w:rPr>
        <w:t>erkiksi</w:t>
      </w:r>
      <w:r w:rsidRPr="00E67943">
        <w:rPr>
          <w:rFonts w:ascii="Bau-Bold" w:eastAsia="Times New Roman" w:hAnsi="Bau-Bold" w:cs="Times New Roman"/>
          <w:b/>
          <w:bCs/>
          <w:color w:val="000000" w:themeColor="text1"/>
          <w:sz w:val="22"/>
          <w:szCs w:val="22"/>
        </w:rPr>
        <w:t xml:space="preserve"> päähän</w:t>
      </w:r>
    </w:p>
    <w:p w14:paraId="2F72091B" w14:textId="2AFAE2A0" w:rsidR="004178D6" w:rsidRPr="00E67943" w:rsidRDefault="00661F09" w:rsidP="00363342">
      <w:pPr>
        <w:pStyle w:val="Luettelokappale"/>
        <w:numPr>
          <w:ilvl w:val="0"/>
          <w:numId w:val="47"/>
        </w:numPr>
        <w:spacing w:after="120"/>
        <w:contextualSpacing w:val="0"/>
        <w:jc w:val="both"/>
        <w:rPr>
          <w:rFonts w:ascii="Bau-Regular" w:eastAsia="Times New Roman" w:hAnsi="Bau-Regular" w:cs="Times New Roman"/>
          <w:b/>
          <w:bCs/>
          <w:color w:val="000000" w:themeColor="text1"/>
          <w:sz w:val="22"/>
          <w:szCs w:val="22"/>
        </w:rPr>
      </w:pPr>
      <w:r w:rsidRPr="00E67943">
        <w:rPr>
          <w:rFonts w:ascii="Bau-Regular" w:eastAsia="Times New Roman" w:hAnsi="Bau-Regular" w:cs="Times New Roman"/>
          <w:bCs/>
          <w:color w:val="000000" w:themeColor="text1"/>
          <w:sz w:val="22"/>
          <w:szCs w:val="22"/>
        </w:rPr>
        <w:t>T</w:t>
      </w:r>
      <w:r w:rsidR="00EA3734" w:rsidRPr="00E67943">
        <w:rPr>
          <w:rFonts w:ascii="Bau-Regular" w:eastAsia="Times New Roman" w:hAnsi="Bau-Regular" w:cs="Times New Roman"/>
          <w:bCs/>
          <w:color w:val="000000" w:themeColor="text1"/>
          <w:sz w:val="22"/>
          <w:szCs w:val="22"/>
        </w:rPr>
        <w:t>ilanteessa ei tuomita rangaistusta</w:t>
      </w:r>
      <w:r w:rsidRPr="00E67943">
        <w:rPr>
          <w:rFonts w:ascii="Bau-Regular" w:eastAsia="Times New Roman" w:hAnsi="Bau-Regular" w:cs="Times New Roman"/>
          <w:bCs/>
          <w:color w:val="000000" w:themeColor="text1"/>
          <w:sz w:val="22"/>
          <w:szCs w:val="22"/>
        </w:rPr>
        <w:t>.</w:t>
      </w:r>
    </w:p>
    <w:p w14:paraId="51C332DB" w14:textId="45492790" w:rsidR="00EA3734" w:rsidRPr="00E67943" w:rsidRDefault="00661F09" w:rsidP="00363342">
      <w:pPr>
        <w:pStyle w:val="Luettelokappale"/>
        <w:numPr>
          <w:ilvl w:val="0"/>
          <w:numId w:val="47"/>
        </w:numPr>
        <w:spacing w:after="120"/>
        <w:contextualSpacing w:val="0"/>
        <w:jc w:val="both"/>
        <w:rPr>
          <w:rFonts w:ascii="Bau-Regular" w:eastAsia="Times New Roman" w:hAnsi="Bau-Regular" w:cs="Times New Roman"/>
          <w:b/>
          <w:bCs/>
          <w:color w:val="000000" w:themeColor="text1"/>
          <w:sz w:val="22"/>
          <w:szCs w:val="22"/>
        </w:rPr>
      </w:pPr>
      <w:r w:rsidRPr="00E67943">
        <w:rPr>
          <w:rFonts w:ascii="Bau-Regular" w:eastAsia="Times New Roman" w:hAnsi="Bau-Regular" w:cs="Times New Roman"/>
          <w:bCs/>
          <w:color w:val="000000" w:themeColor="text1"/>
          <w:sz w:val="22"/>
          <w:szCs w:val="22"/>
        </w:rPr>
        <w:t>J</w:t>
      </w:r>
      <w:r w:rsidR="00EA3734" w:rsidRPr="00E67943">
        <w:rPr>
          <w:rFonts w:ascii="Bau-Regular" w:eastAsia="Times New Roman" w:hAnsi="Bau-Regular" w:cs="Times New Roman"/>
          <w:bCs/>
          <w:color w:val="000000" w:themeColor="text1"/>
          <w:sz w:val="22"/>
          <w:szCs w:val="22"/>
        </w:rPr>
        <w:t>os pelaaja osuu erotuomari</w:t>
      </w:r>
      <w:r w:rsidR="00ED44BF" w:rsidRPr="00E67943">
        <w:rPr>
          <w:rFonts w:ascii="Bau-Regular" w:eastAsia="Times New Roman" w:hAnsi="Bau-Regular" w:cs="Times New Roman"/>
          <w:bCs/>
          <w:color w:val="000000" w:themeColor="text1"/>
          <w:sz w:val="22"/>
          <w:szCs w:val="22"/>
        </w:rPr>
        <w:t xml:space="preserve">a mailalla, käsillä tai </w:t>
      </w:r>
      <w:r w:rsidR="00EA3734" w:rsidRPr="00E67943">
        <w:rPr>
          <w:rFonts w:ascii="Bau-Regular" w:eastAsia="Times New Roman" w:hAnsi="Bau-Regular" w:cs="Times New Roman"/>
          <w:bCs/>
          <w:color w:val="000000" w:themeColor="text1"/>
          <w:sz w:val="22"/>
          <w:szCs w:val="22"/>
        </w:rPr>
        <w:t xml:space="preserve">esim. vartalolla, tilanteessa tuomitaan rangaistus VAIN, mikäli pelaajan tulkitaan loukanneen erotuomarin koskemattomuutta. Tällaisessa tilanteessa pelaajan toiminta tulkitaan tahalliseksi </w:t>
      </w:r>
      <w:r w:rsidRPr="00E67943">
        <w:rPr>
          <w:rFonts w:ascii="Bau-Regular" w:eastAsia="Times New Roman" w:hAnsi="Bau-Regular" w:cs="Times New Roman"/>
          <w:bCs/>
          <w:color w:val="000000" w:themeColor="text1"/>
          <w:sz w:val="22"/>
          <w:szCs w:val="22"/>
        </w:rPr>
        <w:t>ja tuomitaan PR3 (PS 617) sekä</w:t>
      </w:r>
      <w:r w:rsidR="00ED44BF" w:rsidRPr="00E67943">
        <w:rPr>
          <w:rFonts w:ascii="Bau-Regular" w:eastAsia="Times New Roman" w:hAnsi="Bau-Regular" w:cs="Times New Roman"/>
          <w:bCs/>
          <w:color w:val="000000" w:themeColor="text1"/>
          <w:sz w:val="22"/>
          <w:szCs w:val="22"/>
        </w:rPr>
        <w:t xml:space="preserve"> laaditaan </w:t>
      </w:r>
      <w:r w:rsidR="00EA3734" w:rsidRPr="00E67943">
        <w:rPr>
          <w:rFonts w:ascii="Bau-Regular" w:eastAsia="Times New Roman" w:hAnsi="Bau-Regular" w:cs="Times New Roman"/>
          <w:bCs/>
          <w:color w:val="000000" w:themeColor="text1"/>
          <w:sz w:val="22"/>
          <w:szCs w:val="22"/>
        </w:rPr>
        <w:t>erotuomariraportti.</w:t>
      </w:r>
    </w:p>
    <w:p w14:paraId="18F91D52" w14:textId="77777777" w:rsidR="005229A0" w:rsidRPr="00E67943" w:rsidRDefault="005229A0" w:rsidP="00746868">
      <w:pPr>
        <w:pStyle w:val="Luettelokappale"/>
        <w:spacing w:after="120"/>
        <w:contextualSpacing w:val="0"/>
        <w:jc w:val="both"/>
        <w:rPr>
          <w:rFonts w:ascii="Bau-Regular" w:eastAsia="Times New Roman" w:hAnsi="Bau-Regular" w:cs="Times New Roman"/>
          <w:bCs/>
          <w:color w:val="000000" w:themeColor="text1"/>
          <w:sz w:val="22"/>
          <w:szCs w:val="22"/>
        </w:rPr>
      </w:pPr>
    </w:p>
    <w:p w14:paraId="03C88983" w14:textId="40F1BA39" w:rsidR="00746868" w:rsidRPr="00E67943" w:rsidRDefault="00746868" w:rsidP="00746868">
      <w:pPr>
        <w:pStyle w:val="Luettelokappale"/>
        <w:numPr>
          <w:ilvl w:val="0"/>
          <w:numId w:val="48"/>
        </w:numPr>
        <w:spacing w:after="120"/>
        <w:ind w:left="567" w:hanging="567"/>
        <w:contextualSpacing w:val="0"/>
        <w:jc w:val="both"/>
        <w:rPr>
          <w:rFonts w:ascii="Bau-Bold" w:eastAsia="Times New Roman" w:hAnsi="Bau-Bold" w:cs="Times New Roman"/>
          <w:b/>
          <w:bCs/>
          <w:color w:val="000000" w:themeColor="text1"/>
          <w:sz w:val="22"/>
          <w:szCs w:val="22"/>
        </w:rPr>
      </w:pPr>
      <w:r w:rsidRPr="00E67943">
        <w:rPr>
          <w:rFonts w:ascii="Bau-Bold" w:eastAsia="Times New Roman" w:hAnsi="Bau-Bold" w:cs="Times New Roman"/>
          <w:b/>
          <w:bCs/>
          <w:color w:val="000000" w:themeColor="text1"/>
          <w:sz w:val="22"/>
          <w:szCs w:val="22"/>
        </w:rPr>
        <w:t>Rangaistuslaukaus, rangaistuslaukauskilpailu</w:t>
      </w:r>
    </w:p>
    <w:p w14:paraId="3F501D23" w14:textId="33D9F9F1" w:rsidR="00746868" w:rsidRPr="00E67943" w:rsidRDefault="00D80474" w:rsidP="00D80474">
      <w:pPr>
        <w:spacing w:after="120"/>
        <w:ind w:left="567"/>
        <w:jc w:val="both"/>
        <w:rPr>
          <w:rFonts w:ascii="Bau-Regular" w:eastAsia="Times New Roman" w:hAnsi="Bau-Regular" w:cs="Times New Roman"/>
          <w:b/>
          <w:bCs/>
          <w:color w:val="000000" w:themeColor="text1"/>
          <w:sz w:val="22"/>
          <w:szCs w:val="22"/>
          <w:u w:val="single"/>
        </w:rPr>
      </w:pPr>
      <w:r w:rsidRPr="00E67943">
        <w:rPr>
          <w:rFonts w:ascii="Bau-Regular" w:eastAsia="Times New Roman" w:hAnsi="Bau-Regular" w:cs="Times New Roman"/>
          <w:bCs/>
          <w:color w:val="000000" w:themeColor="text1"/>
          <w:sz w:val="22"/>
          <w:szCs w:val="22"/>
          <w:u w:val="single"/>
        </w:rPr>
        <w:t>Maalivahti rikkoo pelin aikaisen rangaistuslaukauksen aikana:</w:t>
      </w:r>
    </w:p>
    <w:p w14:paraId="1B15BB35" w14:textId="61FCB8B0" w:rsidR="00D80474" w:rsidRPr="00E67943" w:rsidRDefault="00D80474" w:rsidP="00D80474">
      <w:pPr>
        <w:pStyle w:val="Luettelokappale"/>
        <w:numPr>
          <w:ilvl w:val="0"/>
          <w:numId w:val="47"/>
        </w:numPr>
        <w:spacing w:after="120"/>
        <w:contextualSpacing w:val="0"/>
        <w:jc w:val="both"/>
        <w:rPr>
          <w:rFonts w:ascii="Bau-Regular" w:eastAsia="Times New Roman" w:hAnsi="Bau-Regular" w:cs="Times New Roman"/>
          <w:bCs/>
          <w:color w:val="000000" w:themeColor="text1"/>
          <w:sz w:val="22"/>
          <w:szCs w:val="22"/>
        </w:rPr>
      </w:pPr>
      <w:r w:rsidRPr="00E67943">
        <w:rPr>
          <w:rFonts w:ascii="Bau-Regular" w:eastAsia="Times New Roman" w:hAnsi="Bau-Regular" w:cs="Times New Roman"/>
          <w:bCs/>
          <w:color w:val="000000" w:themeColor="text1"/>
          <w:sz w:val="22"/>
          <w:szCs w:val="22"/>
        </w:rPr>
        <w:t>Tuomitaan uusi RL ja rangaistus pannaan täytäntöön (PS 508:3)</w:t>
      </w:r>
    </w:p>
    <w:p w14:paraId="2BBBA198" w14:textId="41C653B0" w:rsidR="00D80474" w:rsidRPr="00E67943" w:rsidRDefault="00D80474" w:rsidP="00D80474">
      <w:pPr>
        <w:pStyle w:val="Luettelokappale"/>
        <w:numPr>
          <w:ilvl w:val="0"/>
          <w:numId w:val="47"/>
        </w:numPr>
        <w:spacing w:after="120"/>
        <w:contextualSpacing w:val="0"/>
        <w:jc w:val="both"/>
        <w:rPr>
          <w:rFonts w:ascii="Bau-Regular" w:eastAsia="Times New Roman" w:hAnsi="Bau-Regular" w:cs="Times New Roman"/>
          <w:bCs/>
          <w:color w:val="000000" w:themeColor="text1"/>
          <w:sz w:val="22"/>
          <w:szCs w:val="22"/>
        </w:rPr>
      </w:pPr>
      <w:r w:rsidRPr="00E67943">
        <w:rPr>
          <w:rFonts w:ascii="Bau-Regular" w:eastAsia="Times New Roman" w:hAnsi="Bau-Regular" w:cs="Times New Roman"/>
          <w:bCs/>
          <w:color w:val="000000" w:themeColor="text1"/>
          <w:sz w:val="22"/>
          <w:szCs w:val="22"/>
        </w:rPr>
        <w:t>Sijaiskärsijä kärsii rangaistuksen (PS 601:3)</w:t>
      </w:r>
    </w:p>
    <w:p w14:paraId="583306AE" w14:textId="64E3CB3E" w:rsidR="00D80474" w:rsidRPr="00E67943" w:rsidRDefault="00D80474" w:rsidP="00D80474">
      <w:pPr>
        <w:pStyle w:val="Luettelokappale"/>
        <w:numPr>
          <w:ilvl w:val="0"/>
          <w:numId w:val="47"/>
        </w:numPr>
        <w:spacing w:after="120"/>
        <w:contextualSpacing w:val="0"/>
        <w:jc w:val="both"/>
        <w:rPr>
          <w:rFonts w:ascii="Bau-Regular" w:eastAsia="Times New Roman" w:hAnsi="Bau-Regular" w:cs="Times New Roman"/>
          <w:bCs/>
          <w:color w:val="000000" w:themeColor="text1"/>
          <w:sz w:val="22"/>
          <w:szCs w:val="22"/>
        </w:rPr>
      </w:pPr>
      <w:r w:rsidRPr="00E67943">
        <w:rPr>
          <w:rFonts w:ascii="Bau-Regular" w:eastAsia="Times New Roman" w:hAnsi="Bau-Regular" w:cs="Times New Roman"/>
          <w:bCs/>
          <w:color w:val="000000" w:themeColor="text1"/>
          <w:sz w:val="22"/>
          <w:szCs w:val="22"/>
        </w:rPr>
        <w:t xml:space="preserve">Mikäli </w:t>
      </w:r>
      <w:proofErr w:type="spellStart"/>
      <w:r w:rsidRPr="00E67943">
        <w:rPr>
          <w:rFonts w:ascii="Bau-Regular" w:eastAsia="Times New Roman" w:hAnsi="Bau-Regular" w:cs="Times New Roman"/>
          <w:bCs/>
          <w:color w:val="000000" w:themeColor="text1"/>
          <w:sz w:val="22"/>
          <w:szCs w:val="22"/>
        </w:rPr>
        <w:t>RL:sta</w:t>
      </w:r>
      <w:proofErr w:type="spellEnd"/>
      <w:r w:rsidRPr="00E67943">
        <w:rPr>
          <w:rFonts w:ascii="Bau-Regular" w:eastAsia="Times New Roman" w:hAnsi="Bau-Regular" w:cs="Times New Roman"/>
          <w:bCs/>
          <w:color w:val="000000" w:themeColor="text1"/>
          <w:sz w:val="22"/>
          <w:szCs w:val="22"/>
        </w:rPr>
        <w:t xml:space="preserve"> tehdään maali, MV:n saama kahden minuutin rangaistus jatkuu (sijaiskärsijä) (PS 603:1)</w:t>
      </w:r>
    </w:p>
    <w:p w14:paraId="38941F79" w14:textId="77777777" w:rsidR="00D80474" w:rsidRPr="00E67943" w:rsidRDefault="00D80474" w:rsidP="00D80474">
      <w:pPr>
        <w:pStyle w:val="Luettelokappale"/>
        <w:numPr>
          <w:ilvl w:val="0"/>
          <w:numId w:val="47"/>
        </w:numPr>
        <w:ind w:left="924" w:hanging="357"/>
        <w:contextualSpacing w:val="0"/>
        <w:jc w:val="both"/>
        <w:rPr>
          <w:rFonts w:ascii="Bau-Regular" w:eastAsia="Times New Roman" w:hAnsi="Bau-Regular" w:cs="Times New Roman"/>
          <w:bCs/>
          <w:color w:val="000000" w:themeColor="text1"/>
          <w:sz w:val="22"/>
          <w:szCs w:val="22"/>
        </w:rPr>
      </w:pPr>
      <w:r w:rsidRPr="00E67943">
        <w:rPr>
          <w:rFonts w:ascii="Bau-Regular" w:eastAsia="Times New Roman" w:hAnsi="Bau-Regular" w:cs="Times New Roman"/>
          <w:bCs/>
          <w:color w:val="000000" w:themeColor="text1"/>
          <w:sz w:val="22"/>
          <w:szCs w:val="22"/>
        </w:rPr>
        <w:t xml:space="preserve">HUOM: erotuomarin tulee tilanteessa pyrkiä siirtämään </w:t>
      </w:r>
      <w:proofErr w:type="spellStart"/>
      <w:r w:rsidRPr="00E67943">
        <w:rPr>
          <w:rFonts w:ascii="Bau-Regular" w:eastAsia="Times New Roman" w:hAnsi="Bau-Regular" w:cs="Times New Roman"/>
          <w:bCs/>
          <w:color w:val="000000" w:themeColor="text1"/>
          <w:sz w:val="22"/>
          <w:szCs w:val="22"/>
        </w:rPr>
        <w:t>RL:sta</w:t>
      </w:r>
      <w:proofErr w:type="spellEnd"/>
      <w:r w:rsidRPr="00E67943">
        <w:rPr>
          <w:rFonts w:ascii="Bau-Regular" w:eastAsia="Times New Roman" w:hAnsi="Bau-Regular" w:cs="Times New Roman"/>
          <w:bCs/>
          <w:color w:val="000000" w:themeColor="text1"/>
          <w:sz w:val="22"/>
          <w:szCs w:val="22"/>
        </w:rPr>
        <w:t>:</w:t>
      </w:r>
    </w:p>
    <w:p w14:paraId="25882BC4" w14:textId="77777777" w:rsidR="00D80474" w:rsidRPr="00E67943" w:rsidRDefault="00D80474" w:rsidP="009540CF">
      <w:pPr>
        <w:pStyle w:val="Luettelokappale"/>
        <w:numPr>
          <w:ilvl w:val="1"/>
          <w:numId w:val="47"/>
        </w:numPr>
        <w:spacing w:after="60"/>
        <w:ind w:left="1644" w:hanging="357"/>
        <w:contextualSpacing w:val="0"/>
        <w:jc w:val="both"/>
        <w:rPr>
          <w:rFonts w:ascii="Bau-Regular" w:eastAsia="Times New Roman" w:hAnsi="Bau-Regular" w:cs="Times New Roman"/>
          <w:bCs/>
          <w:color w:val="000000" w:themeColor="text1"/>
          <w:sz w:val="22"/>
          <w:szCs w:val="22"/>
        </w:rPr>
      </w:pPr>
      <w:r w:rsidRPr="00E67943">
        <w:rPr>
          <w:rFonts w:ascii="Bau-Regular" w:eastAsia="Times New Roman" w:hAnsi="Bau-Regular" w:cs="Times New Roman"/>
          <w:bCs/>
          <w:color w:val="000000" w:themeColor="text1"/>
          <w:sz w:val="22"/>
          <w:szCs w:val="22"/>
        </w:rPr>
        <w:t xml:space="preserve">jos pallo menee maaliin, </w:t>
      </w:r>
      <w:proofErr w:type="spellStart"/>
      <w:r w:rsidRPr="00E67943">
        <w:rPr>
          <w:rFonts w:ascii="Bau-Regular" w:eastAsia="Times New Roman" w:hAnsi="Bau-Regular" w:cs="Times New Roman"/>
          <w:bCs/>
          <w:color w:val="000000" w:themeColor="text1"/>
          <w:sz w:val="22"/>
          <w:szCs w:val="22"/>
        </w:rPr>
        <w:t>RL:sta</w:t>
      </w:r>
      <w:proofErr w:type="spellEnd"/>
      <w:r w:rsidRPr="00E67943">
        <w:rPr>
          <w:rFonts w:ascii="Bau-Regular" w:eastAsia="Times New Roman" w:hAnsi="Bau-Regular" w:cs="Times New Roman"/>
          <w:bCs/>
          <w:color w:val="000000" w:themeColor="text1"/>
          <w:sz w:val="22"/>
          <w:szCs w:val="22"/>
        </w:rPr>
        <w:t xml:space="preserve"> ei sen jälkeen uusita ja maalivahdille tuomitaan 2 minuutin rangaistus</w:t>
      </w:r>
    </w:p>
    <w:p w14:paraId="3C2625E9" w14:textId="751D0FAE" w:rsidR="00D80474" w:rsidRPr="00E67943" w:rsidRDefault="00D80474" w:rsidP="00D80474">
      <w:pPr>
        <w:pStyle w:val="Luettelokappale"/>
        <w:numPr>
          <w:ilvl w:val="1"/>
          <w:numId w:val="47"/>
        </w:numPr>
        <w:spacing w:after="120"/>
        <w:contextualSpacing w:val="0"/>
        <w:jc w:val="both"/>
        <w:rPr>
          <w:rFonts w:ascii="Bau-Regular" w:eastAsia="Times New Roman" w:hAnsi="Bau-Regular" w:cs="Times New Roman"/>
          <w:bCs/>
          <w:color w:val="000000" w:themeColor="text1"/>
          <w:sz w:val="22"/>
          <w:szCs w:val="22"/>
        </w:rPr>
      </w:pPr>
      <w:r w:rsidRPr="00E67943">
        <w:rPr>
          <w:rFonts w:ascii="Bau-Regular" w:eastAsia="Times New Roman" w:hAnsi="Bau-Regular" w:cs="Times New Roman"/>
          <w:bCs/>
          <w:color w:val="000000" w:themeColor="text1"/>
          <w:sz w:val="22"/>
          <w:szCs w:val="22"/>
        </w:rPr>
        <w:t xml:space="preserve">jos erotuomari viheltää </w:t>
      </w:r>
      <w:proofErr w:type="spellStart"/>
      <w:r w:rsidRPr="00E67943">
        <w:rPr>
          <w:rFonts w:ascii="Bau-Regular" w:eastAsia="Times New Roman" w:hAnsi="Bau-Regular" w:cs="Times New Roman"/>
          <w:bCs/>
          <w:color w:val="000000" w:themeColor="text1"/>
          <w:sz w:val="22"/>
          <w:szCs w:val="22"/>
        </w:rPr>
        <w:t>RL:n</w:t>
      </w:r>
      <w:proofErr w:type="spellEnd"/>
      <w:r w:rsidRPr="00E67943">
        <w:rPr>
          <w:rFonts w:ascii="Bau-Regular" w:eastAsia="Times New Roman" w:hAnsi="Bau-Regular" w:cs="Times New Roman"/>
          <w:bCs/>
          <w:color w:val="000000" w:themeColor="text1"/>
          <w:sz w:val="22"/>
          <w:szCs w:val="22"/>
        </w:rPr>
        <w:t xml:space="preserve"> poikki heti riketilanteen jälkeen, RL uusitaan ja maalivahdille tuomitaan 2 minuutin rangaistus</w:t>
      </w:r>
    </w:p>
    <w:p w14:paraId="0707A1F7" w14:textId="77777777" w:rsidR="00D80474" w:rsidRPr="00E67943" w:rsidRDefault="00D80474" w:rsidP="00D80474">
      <w:pPr>
        <w:spacing w:after="120"/>
        <w:ind w:left="567"/>
        <w:jc w:val="both"/>
        <w:rPr>
          <w:rFonts w:ascii="Bau-Regular" w:eastAsia="Times New Roman" w:hAnsi="Bau-Regular" w:cs="Times New Roman"/>
          <w:bCs/>
          <w:color w:val="000000" w:themeColor="text1"/>
          <w:sz w:val="22"/>
          <w:szCs w:val="22"/>
          <w:u w:val="single"/>
        </w:rPr>
      </w:pPr>
    </w:p>
    <w:p w14:paraId="376CE4A4" w14:textId="5D72AE2A" w:rsidR="00D80474" w:rsidRPr="00E67943" w:rsidRDefault="00D80474" w:rsidP="00D80474">
      <w:pPr>
        <w:spacing w:after="120"/>
        <w:ind w:left="567"/>
        <w:jc w:val="both"/>
        <w:rPr>
          <w:rFonts w:ascii="Bau-Regular" w:eastAsia="Times New Roman" w:hAnsi="Bau-Regular" w:cs="Times New Roman"/>
          <w:b/>
          <w:bCs/>
          <w:color w:val="000000" w:themeColor="text1"/>
          <w:sz w:val="22"/>
          <w:szCs w:val="22"/>
          <w:u w:val="single"/>
        </w:rPr>
      </w:pPr>
      <w:r w:rsidRPr="00E67943">
        <w:rPr>
          <w:rFonts w:ascii="Bau-Regular" w:eastAsia="Times New Roman" w:hAnsi="Bau-Regular" w:cs="Times New Roman"/>
          <w:bCs/>
          <w:color w:val="000000" w:themeColor="text1"/>
          <w:sz w:val="22"/>
          <w:szCs w:val="22"/>
          <w:u w:val="single"/>
        </w:rPr>
        <w:t>Maalivahti rikkoo kahden minuutin arvoisesti rangaistuslaukauskilpailussa (PS 204:1):</w:t>
      </w:r>
    </w:p>
    <w:p w14:paraId="69A9E0BE" w14:textId="77777777" w:rsidR="00D80474" w:rsidRPr="00E67943" w:rsidRDefault="00D80474" w:rsidP="00D80474">
      <w:pPr>
        <w:pStyle w:val="Luettelokappale"/>
        <w:numPr>
          <w:ilvl w:val="0"/>
          <w:numId w:val="47"/>
        </w:numPr>
        <w:spacing w:after="120"/>
        <w:contextualSpacing w:val="0"/>
        <w:jc w:val="both"/>
        <w:rPr>
          <w:rFonts w:ascii="Bau-Regular" w:eastAsia="Times New Roman" w:hAnsi="Bau-Regular" w:cs="Times New Roman"/>
          <w:bCs/>
          <w:color w:val="000000" w:themeColor="text1"/>
          <w:sz w:val="22"/>
          <w:szCs w:val="22"/>
        </w:rPr>
      </w:pPr>
      <w:r w:rsidRPr="00E67943">
        <w:rPr>
          <w:rFonts w:ascii="Bau-Regular" w:eastAsia="Times New Roman" w:hAnsi="Bau-Regular" w:cs="Times New Roman"/>
          <w:bCs/>
          <w:color w:val="000000" w:themeColor="text1"/>
          <w:sz w:val="22"/>
          <w:szCs w:val="22"/>
        </w:rPr>
        <w:t>Hänet on korvattava varamaalivahdilla tai</w:t>
      </w:r>
    </w:p>
    <w:p w14:paraId="2404C314" w14:textId="77777777" w:rsidR="00D80474" w:rsidRPr="00E67943" w:rsidRDefault="00D80474" w:rsidP="00D80474">
      <w:pPr>
        <w:pStyle w:val="Luettelokappale"/>
        <w:numPr>
          <w:ilvl w:val="0"/>
          <w:numId w:val="47"/>
        </w:numPr>
        <w:spacing w:after="120"/>
        <w:contextualSpacing w:val="0"/>
        <w:jc w:val="both"/>
        <w:rPr>
          <w:rFonts w:ascii="Bau-Regular" w:eastAsia="Times New Roman" w:hAnsi="Bau-Regular" w:cs="Times New Roman"/>
          <w:bCs/>
          <w:color w:val="000000" w:themeColor="text1"/>
          <w:sz w:val="22"/>
          <w:szCs w:val="22"/>
        </w:rPr>
      </w:pPr>
      <w:r w:rsidRPr="00E67943">
        <w:rPr>
          <w:rFonts w:ascii="Bau-Regular" w:eastAsia="Times New Roman" w:hAnsi="Bau-Regular" w:cs="Times New Roman"/>
          <w:bCs/>
          <w:color w:val="000000" w:themeColor="text1"/>
          <w:sz w:val="22"/>
          <w:szCs w:val="22"/>
        </w:rPr>
        <w:t>jos sellaista ei ole, korvataan hänet kenttäpelaajalla ja joukkueella on enintään kolme minuuttia aikaa pukea hänet sääntöjen mukaisesti, mutta lämmittelyä ei sallita</w:t>
      </w:r>
    </w:p>
    <w:p w14:paraId="7054CB11" w14:textId="77777777" w:rsidR="00D80474" w:rsidRPr="00E67943" w:rsidRDefault="00D80474" w:rsidP="00D80474">
      <w:pPr>
        <w:pStyle w:val="Luettelokappale"/>
        <w:numPr>
          <w:ilvl w:val="0"/>
          <w:numId w:val="47"/>
        </w:numPr>
        <w:spacing w:after="120"/>
        <w:contextualSpacing w:val="0"/>
        <w:jc w:val="both"/>
        <w:rPr>
          <w:rFonts w:ascii="Bau-Regular" w:eastAsia="Times New Roman" w:hAnsi="Bau-Regular" w:cs="Times New Roman"/>
          <w:bCs/>
          <w:color w:val="000000" w:themeColor="text1"/>
          <w:sz w:val="22"/>
          <w:szCs w:val="22"/>
        </w:rPr>
      </w:pPr>
      <w:r w:rsidRPr="00E67943">
        <w:rPr>
          <w:rFonts w:ascii="Bau-Regular" w:eastAsia="Times New Roman" w:hAnsi="Bau-Regular" w:cs="Times New Roman"/>
          <w:bCs/>
          <w:color w:val="000000" w:themeColor="text1"/>
          <w:sz w:val="22"/>
          <w:szCs w:val="22"/>
        </w:rPr>
        <w:t>uusi MV ja vaihdon kellonaika merkitään pöytäkirjaan</w:t>
      </w:r>
    </w:p>
    <w:p w14:paraId="3AF6721A" w14:textId="1B38EEEC" w:rsidR="00943AAA" w:rsidRPr="00E67943" w:rsidRDefault="00943AAA">
      <w:pPr>
        <w:rPr>
          <w:rFonts w:ascii="Bau-Regular" w:eastAsia="Times New Roman" w:hAnsi="Bau-Regular" w:cs="Times New Roman"/>
          <w:bCs/>
          <w:color w:val="000000" w:themeColor="text1"/>
          <w:sz w:val="22"/>
          <w:szCs w:val="22"/>
          <w:u w:val="single"/>
        </w:rPr>
      </w:pPr>
      <w:r w:rsidRPr="00E67943">
        <w:rPr>
          <w:rFonts w:ascii="Bau-Regular" w:eastAsia="Times New Roman" w:hAnsi="Bau-Regular" w:cs="Times New Roman"/>
          <w:bCs/>
          <w:color w:val="000000" w:themeColor="text1"/>
          <w:sz w:val="22"/>
          <w:szCs w:val="22"/>
          <w:u w:val="single"/>
        </w:rPr>
        <w:br w:type="page"/>
      </w:r>
    </w:p>
    <w:p w14:paraId="3A0811FC" w14:textId="717EE3C1" w:rsidR="004F5D28" w:rsidRPr="00E67943" w:rsidRDefault="004F5D28" w:rsidP="004F5D28">
      <w:pPr>
        <w:spacing w:after="120"/>
        <w:ind w:left="567"/>
        <w:jc w:val="both"/>
        <w:rPr>
          <w:rFonts w:ascii="Bau-Regular" w:eastAsia="Times New Roman" w:hAnsi="Bau-Regular" w:cs="Times New Roman"/>
          <w:bCs/>
          <w:color w:val="000000" w:themeColor="text1"/>
          <w:sz w:val="22"/>
          <w:szCs w:val="22"/>
        </w:rPr>
      </w:pPr>
      <w:r w:rsidRPr="00E67943">
        <w:rPr>
          <w:rFonts w:ascii="Bau-Regular" w:eastAsia="Times New Roman" w:hAnsi="Bau-Regular" w:cs="Times New Roman"/>
          <w:bCs/>
          <w:color w:val="000000" w:themeColor="text1"/>
          <w:sz w:val="22"/>
          <w:szCs w:val="22"/>
          <w:u w:val="single"/>
        </w:rPr>
        <w:lastRenderedPageBreak/>
        <w:t>Rangaistuslaukauskilpailun alkaminen</w:t>
      </w:r>
      <w:r w:rsidR="00EA63D3" w:rsidRPr="00E67943">
        <w:rPr>
          <w:rFonts w:ascii="Bau-Regular" w:eastAsia="Times New Roman" w:hAnsi="Bau-Regular" w:cs="Times New Roman"/>
          <w:bCs/>
          <w:color w:val="000000" w:themeColor="text1"/>
          <w:sz w:val="22"/>
          <w:szCs w:val="22"/>
          <w:u w:val="single"/>
        </w:rPr>
        <w:t xml:space="preserve"> </w:t>
      </w:r>
      <w:r w:rsidRPr="00E67943">
        <w:rPr>
          <w:rFonts w:ascii="Bau-Regular" w:eastAsia="Times New Roman" w:hAnsi="Bau-Regular" w:cs="Times New Roman"/>
          <w:bCs/>
          <w:color w:val="000000" w:themeColor="text1"/>
          <w:sz w:val="22"/>
          <w:szCs w:val="22"/>
          <w:u w:val="single"/>
        </w:rPr>
        <w:t>(PS 201:1, 204:1, 601:2 ja 604:2):</w:t>
      </w:r>
    </w:p>
    <w:p w14:paraId="5C76AE4B" w14:textId="77777777" w:rsidR="004F5D28" w:rsidRPr="00E67943" w:rsidRDefault="004F5D28" w:rsidP="004F5D28">
      <w:pPr>
        <w:pStyle w:val="Luettelokappale"/>
        <w:numPr>
          <w:ilvl w:val="0"/>
          <w:numId w:val="47"/>
        </w:numPr>
        <w:spacing w:after="120"/>
        <w:contextualSpacing w:val="0"/>
        <w:jc w:val="both"/>
        <w:rPr>
          <w:rFonts w:ascii="Bau-Regular" w:eastAsia="Times New Roman" w:hAnsi="Bau-Regular" w:cs="Times New Roman"/>
          <w:bCs/>
          <w:color w:val="000000" w:themeColor="text1"/>
          <w:sz w:val="22"/>
          <w:szCs w:val="22"/>
        </w:rPr>
      </w:pPr>
      <w:r w:rsidRPr="00E67943">
        <w:rPr>
          <w:rFonts w:ascii="Bau-Regular" w:eastAsia="Times New Roman" w:hAnsi="Bau-Regular" w:cs="Times New Roman"/>
          <w:bCs/>
          <w:color w:val="000000" w:themeColor="text1"/>
          <w:sz w:val="22"/>
          <w:szCs w:val="22"/>
        </w:rPr>
        <w:t>Erä tai ottelu päättyy välittömästi loppusummerin alettua soida (PS 201:1)</w:t>
      </w:r>
    </w:p>
    <w:p w14:paraId="79A68E11" w14:textId="77777777" w:rsidR="004F5D28" w:rsidRPr="00E67943" w:rsidRDefault="004F5D28" w:rsidP="004F5D28">
      <w:pPr>
        <w:pStyle w:val="Luettelokappale"/>
        <w:numPr>
          <w:ilvl w:val="1"/>
          <w:numId w:val="47"/>
        </w:numPr>
        <w:spacing w:after="120"/>
        <w:contextualSpacing w:val="0"/>
        <w:jc w:val="both"/>
        <w:rPr>
          <w:rFonts w:ascii="Bau-Regular" w:eastAsia="Times New Roman" w:hAnsi="Bau-Regular" w:cs="Times New Roman"/>
          <w:bCs/>
          <w:color w:val="000000" w:themeColor="text1"/>
          <w:sz w:val="22"/>
          <w:szCs w:val="22"/>
        </w:rPr>
      </w:pPr>
      <w:r w:rsidRPr="00E67943">
        <w:rPr>
          <w:rFonts w:ascii="Bau-Regular" w:eastAsia="Times New Roman" w:hAnsi="Bau-Regular" w:cs="Times New Roman"/>
          <w:bCs/>
          <w:color w:val="000000" w:themeColor="text1"/>
          <w:sz w:val="22"/>
          <w:szCs w:val="22"/>
        </w:rPr>
        <w:t>Jatkoaika päättyy loppusummerin alettua soida. Sen jälkeen suoritetaan rangaistuslaukauskilpailu, joka on alkanut loppusummerin soitua.</w:t>
      </w:r>
    </w:p>
    <w:p w14:paraId="0F5CF16C" w14:textId="77777777" w:rsidR="004F5D28" w:rsidRPr="00E67943" w:rsidRDefault="004F5D28" w:rsidP="00EA63D3">
      <w:pPr>
        <w:pStyle w:val="Luettelokappale"/>
        <w:numPr>
          <w:ilvl w:val="0"/>
          <w:numId w:val="47"/>
        </w:numPr>
        <w:spacing w:after="120"/>
        <w:contextualSpacing w:val="0"/>
        <w:jc w:val="both"/>
        <w:rPr>
          <w:rFonts w:ascii="Bau-Regular" w:eastAsia="Times New Roman" w:hAnsi="Bau-Regular" w:cs="Times New Roman"/>
          <w:bCs/>
          <w:color w:val="000000" w:themeColor="text1"/>
          <w:sz w:val="22"/>
          <w:szCs w:val="22"/>
        </w:rPr>
      </w:pPr>
      <w:r w:rsidRPr="00E67943">
        <w:rPr>
          <w:rFonts w:ascii="Bau-Regular" w:eastAsia="Times New Roman" w:hAnsi="Bau-Regular" w:cs="Times New Roman"/>
          <w:bCs/>
          <w:color w:val="000000" w:themeColor="text1"/>
          <w:sz w:val="22"/>
          <w:szCs w:val="22"/>
        </w:rPr>
        <w:t>Jatkoajan peliajalla tuomittu siirretty rangaistus, joka merkit</w:t>
      </w:r>
      <w:r w:rsidRPr="00E67943">
        <w:rPr>
          <w:rFonts w:ascii="Bau-Regular" w:eastAsia="Times New Roman" w:hAnsi="Bau-Regular" w:cs="Bau-Regular"/>
          <w:bCs/>
          <w:color w:val="000000" w:themeColor="text1"/>
          <w:sz w:val="22"/>
          <w:szCs w:val="22"/>
        </w:rPr>
        <w:t>ää</w:t>
      </w:r>
      <w:r w:rsidRPr="00E67943">
        <w:rPr>
          <w:rFonts w:ascii="Bau-Regular" w:eastAsia="Times New Roman" w:hAnsi="Bau-Regular" w:cs="Times New Roman"/>
          <w:bCs/>
          <w:color w:val="000000" w:themeColor="text1"/>
          <w:sz w:val="22"/>
          <w:szCs w:val="22"/>
        </w:rPr>
        <w:t>n p</w:t>
      </w:r>
      <w:r w:rsidRPr="00E67943">
        <w:rPr>
          <w:rFonts w:ascii="Bau-Regular" w:eastAsia="Times New Roman" w:hAnsi="Bau-Regular" w:cs="Bau-Regular"/>
          <w:bCs/>
          <w:color w:val="000000" w:themeColor="text1"/>
          <w:sz w:val="22"/>
          <w:szCs w:val="22"/>
        </w:rPr>
        <w:t>ö</w:t>
      </w:r>
      <w:r w:rsidRPr="00E67943">
        <w:rPr>
          <w:rFonts w:ascii="Bau-Regular" w:eastAsia="Times New Roman" w:hAnsi="Bau-Regular" w:cs="Times New Roman"/>
          <w:bCs/>
          <w:color w:val="000000" w:themeColor="text1"/>
          <w:sz w:val="22"/>
          <w:szCs w:val="22"/>
        </w:rPr>
        <w:t>yt</w:t>
      </w:r>
      <w:r w:rsidRPr="00E67943">
        <w:rPr>
          <w:rFonts w:ascii="Bau-Regular" w:eastAsia="Times New Roman" w:hAnsi="Bau-Regular" w:cs="Bau-Regular"/>
          <w:bCs/>
          <w:color w:val="000000" w:themeColor="text1"/>
          <w:sz w:val="22"/>
          <w:szCs w:val="22"/>
        </w:rPr>
        <w:t>ä</w:t>
      </w:r>
      <w:r w:rsidRPr="00E67943">
        <w:rPr>
          <w:rFonts w:ascii="Bau-Regular" w:eastAsia="Times New Roman" w:hAnsi="Bau-Regular" w:cs="Times New Roman"/>
          <w:bCs/>
          <w:color w:val="000000" w:themeColor="text1"/>
          <w:sz w:val="22"/>
          <w:szCs w:val="22"/>
        </w:rPr>
        <w:t>kirjaan peliajan p</w:t>
      </w:r>
      <w:r w:rsidRPr="00E67943">
        <w:rPr>
          <w:rFonts w:ascii="Bau-Regular" w:eastAsia="Times New Roman" w:hAnsi="Bau-Regular" w:cs="Bau-Regular"/>
          <w:bCs/>
          <w:color w:val="000000" w:themeColor="text1"/>
          <w:sz w:val="22"/>
          <w:szCs w:val="22"/>
        </w:rPr>
        <w:t>ää</w:t>
      </w:r>
      <w:r w:rsidRPr="00E67943">
        <w:rPr>
          <w:rFonts w:ascii="Bau-Regular" w:eastAsia="Times New Roman" w:hAnsi="Bau-Regular" w:cs="Times New Roman"/>
          <w:bCs/>
          <w:color w:val="000000" w:themeColor="text1"/>
          <w:sz w:val="22"/>
          <w:szCs w:val="22"/>
        </w:rPr>
        <w:t>ttymisen j</w:t>
      </w:r>
      <w:r w:rsidRPr="00E67943">
        <w:rPr>
          <w:rFonts w:ascii="Bau-Regular" w:eastAsia="Times New Roman" w:hAnsi="Bau-Regular" w:cs="Bau-Regular"/>
          <w:bCs/>
          <w:color w:val="000000" w:themeColor="text1"/>
          <w:sz w:val="22"/>
          <w:szCs w:val="22"/>
        </w:rPr>
        <w:t>ä</w:t>
      </w:r>
      <w:r w:rsidRPr="00E67943">
        <w:rPr>
          <w:rFonts w:ascii="Bau-Regular" w:eastAsia="Times New Roman" w:hAnsi="Bau-Regular" w:cs="Times New Roman"/>
          <w:bCs/>
          <w:color w:val="000000" w:themeColor="text1"/>
          <w:sz w:val="22"/>
          <w:szCs w:val="22"/>
        </w:rPr>
        <w:t>lkeen, ei est</w:t>
      </w:r>
      <w:r w:rsidRPr="00E67943">
        <w:rPr>
          <w:rFonts w:ascii="Bau-Regular" w:eastAsia="Times New Roman" w:hAnsi="Bau-Regular" w:cs="Bau-Regular"/>
          <w:bCs/>
          <w:color w:val="000000" w:themeColor="text1"/>
          <w:sz w:val="22"/>
          <w:szCs w:val="22"/>
        </w:rPr>
        <w:t>ä</w:t>
      </w:r>
      <w:r w:rsidRPr="00E67943">
        <w:rPr>
          <w:rFonts w:ascii="Bau-Regular" w:eastAsia="Times New Roman" w:hAnsi="Bau-Regular" w:cs="Times New Roman"/>
          <w:bCs/>
          <w:color w:val="000000" w:themeColor="text1"/>
          <w:sz w:val="22"/>
          <w:szCs w:val="22"/>
        </w:rPr>
        <w:t xml:space="preserve"> pelaajan osallistumista rangaistuslaukauskilpailuun.</w:t>
      </w:r>
    </w:p>
    <w:p w14:paraId="5C1D188E" w14:textId="3C1DFF05" w:rsidR="004F5D28" w:rsidRPr="00E67943" w:rsidRDefault="004F5D28" w:rsidP="00EA63D3">
      <w:pPr>
        <w:pStyle w:val="Luettelokappale"/>
        <w:numPr>
          <w:ilvl w:val="0"/>
          <w:numId w:val="47"/>
        </w:numPr>
        <w:spacing w:after="120"/>
        <w:contextualSpacing w:val="0"/>
        <w:jc w:val="both"/>
        <w:rPr>
          <w:rFonts w:ascii="Bau-Regular" w:eastAsia="Times New Roman" w:hAnsi="Bau-Regular" w:cs="Times New Roman"/>
          <w:bCs/>
          <w:color w:val="000000" w:themeColor="text1"/>
          <w:sz w:val="22"/>
          <w:szCs w:val="22"/>
        </w:rPr>
      </w:pPr>
      <w:r w:rsidRPr="00E67943">
        <w:rPr>
          <w:rFonts w:ascii="Bau-Regular" w:eastAsia="Times New Roman" w:hAnsi="Bau-Regular" w:cs="Times New Roman"/>
          <w:bCs/>
          <w:color w:val="000000" w:themeColor="text1"/>
          <w:sz w:val="22"/>
          <w:szCs w:val="22"/>
        </w:rPr>
        <w:t>Jatkoajan peliajan p</w:t>
      </w:r>
      <w:r w:rsidRPr="00E67943">
        <w:rPr>
          <w:rFonts w:ascii="Bau-Regular" w:eastAsia="Times New Roman" w:hAnsi="Bau-Regular" w:cs="Bau-Regular"/>
          <w:bCs/>
          <w:color w:val="000000" w:themeColor="text1"/>
          <w:sz w:val="22"/>
          <w:szCs w:val="22"/>
        </w:rPr>
        <w:t>ää</w:t>
      </w:r>
      <w:r w:rsidRPr="00E67943">
        <w:rPr>
          <w:rFonts w:ascii="Bau-Regular" w:eastAsia="Times New Roman" w:hAnsi="Bau-Regular" w:cs="Times New Roman"/>
          <w:bCs/>
          <w:color w:val="000000" w:themeColor="text1"/>
          <w:sz w:val="22"/>
          <w:szCs w:val="22"/>
        </w:rPr>
        <w:t>ttymisen j</w:t>
      </w:r>
      <w:r w:rsidRPr="00E67943">
        <w:rPr>
          <w:rFonts w:ascii="Bau-Regular" w:eastAsia="Times New Roman" w:hAnsi="Bau-Regular" w:cs="Bau-Regular"/>
          <w:bCs/>
          <w:color w:val="000000" w:themeColor="text1"/>
          <w:sz w:val="22"/>
          <w:szCs w:val="22"/>
        </w:rPr>
        <w:t>ä</w:t>
      </w:r>
      <w:r w:rsidRPr="00E67943">
        <w:rPr>
          <w:rFonts w:ascii="Bau-Regular" w:eastAsia="Times New Roman" w:hAnsi="Bau-Regular" w:cs="Times New Roman"/>
          <w:bCs/>
          <w:color w:val="000000" w:themeColor="text1"/>
          <w:sz w:val="22"/>
          <w:szCs w:val="22"/>
        </w:rPr>
        <w:t>lkeen tuomittu rangaistus est</w:t>
      </w:r>
      <w:r w:rsidRPr="00E67943">
        <w:rPr>
          <w:rFonts w:ascii="Bau-Regular" w:eastAsia="Times New Roman" w:hAnsi="Bau-Regular" w:cs="Bau-Regular"/>
          <w:bCs/>
          <w:color w:val="000000" w:themeColor="text1"/>
          <w:sz w:val="22"/>
          <w:szCs w:val="22"/>
        </w:rPr>
        <w:t>ää</w:t>
      </w:r>
      <w:r w:rsidRPr="00E67943">
        <w:rPr>
          <w:rFonts w:ascii="Bau-Regular" w:eastAsia="Times New Roman" w:hAnsi="Bau-Regular" w:cs="Times New Roman"/>
          <w:bCs/>
          <w:color w:val="000000" w:themeColor="text1"/>
          <w:sz w:val="22"/>
          <w:szCs w:val="22"/>
        </w:rPr>
        <w:t xml:space="preserve"> pelaajan osallistumisen rangaistuslaukauskilpailuun</w:t>
      </w:r>
    </w:p>
    <w:p w14:paraId="5D6E4F61" w14:textId="70359A6A" w:rsidR="004F5D28" w:rsidRPr="00E67943" w:rsidRDefault="004F5D28" w:rsidP="004F5D28">
      <w:pPr>
        <w:spacing w:after="120"/>
        <w:jc w:val="both"/>
        <w:rPr>
          <w:rFonts w:ascii="Bau-Regular" w:eastAsia="Times New Roman" w:hAnsi="Bau-Regular" w:cs="Times New Roman"/>
          <w:bCs/>
          <w:color w:val="000000" w:themeColor="text1"/>
          <w:sz w:val="22"/>
          <w:szCs w:val="22"/>
        </w:rPr>
      </w:pPr>
    </w:p>
    <w:sectPr w:rsidR="004F5D28" w:rsidRPr="00E67943" w:rsidSect="00B4174B">
      <w:headerReference w:type="default" r:id="rId11"/>
      <w:footerReference w:type="default" r:id="rId12"/>
      <w:pgSz w:w="11900" w:h="16840"/>
      <w:pgMar w:top="1851" w:right="1134" w:bottom="141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CEE8F" w14:textId="77777777" w:rsidR="001B45A1" w:rsidRDefault="001B45A1" w:rsidP="0023013D">
      <w:r>
        <w:separator/>
      </w:r>
    </w:p>
  </w:endnote>
  <w:endnote w:type="continuationSeparator" w:id="0">
    <w:p w14:paraId="15240EDB" w14:textId="77777777" w:rsidR="001B45A1" w:rsidRDefault="001B45A1" w:rsidP="0023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u-Bold">
    <w:altName w:val="Calibri"/>
    <w:panose1 w:val="00000000000000000000"/>
    <w:charset w:val="00"/>
    <w:family w:val="modern"/>
    <w:notTrueType/>
    <w:pitch w:val="variable"/>
    <w:sig w:usb0="8000002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u-Regular">
    <w:altName w:val="Calibri"/>
    <w:panose1 w:val="00000000000000000000"/>
    <w:charset w:val="00"/>
    <w:family w:val="modern"/>
    <w:notTrueType/>
    <w:pitch w:val="variable"/>
    <w:sig w:usb0="8000002F" w:usb1="4000004A"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BauOT">
    <w:altName w:val="Calibri"/>
    <w:charset w:val="00"/>
    <w:family w:val="auto"/>
    <w:pitch w:val="variable"/>
    <w:sig w:usb0="800000EF" w:usb1="400020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A7D9" w14:textId="6A76AAB3" w:rsidR="00235968" w:rsidRPr="00F5710E" w:rsidRDefault="45E7E4B1" w:rsidP="00B4174B">
    <w:pPr>
      <w:tabs>
        <w:tab w:val="left" w:pos="794"/>
        <w:tab w:val="left" w:pos="1588"/>
        <w:tab w:val="left" w:pos="2382"/>
        <w:tab w:val="left" w:pos="3176"/>
        <w:tab w:val="left" w:pos="3970"/>
        <w:tab w:val="left" w:pos="4764"/>
        <w:tab w:val="left" w:pos="5558"/>
        <w:tab w:val="left" w:pos="6352"/>
        <w:tab w:val="left" w:pos="7146"/>
        <w:tab w:val="left" w:pos="7940"/>
        <w:tab w:val="left" w:pos="8734"/>
        <w:tab w:val="right" w:pos="9632"/>
      </w:tabs>
      <w:ind w:left="-1134"/>
      <w:rPr>
        <w:rFonts w:ascii="BauOT" w:hAnsi="BauOT"/>
        <w:color w:val="000000" w:themeColor="text1"/>
        <w:sz w:val="18"/>
        <w:szCs w:val="18"/>
      </w:rPr>
    </w:pPr>
    <w:r>
      <w:rPr>
        <w:noProof/>
      </w:rPr>
      <w:drawing>
        <wp:inline distT="0" distB="0" distL="0" distR="0" wp14:anchorId="28751E88" wp14:editId="6CF48A9E">
          <wp:extent cx="7557136" cy="1384301"/>
          <wp:effectExtent l="0" t="0" r="12065" b="12700"/>
          <wp:docPr id="884407780"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pic:nvPicPr>
                <pic:blipFill>
                  <a:blip r:embed="rId1">
                    <a:extLst>
                      <a:ext uri="{28A0092B-C50C-407E-A947-70E740481C1C}">
                        <a14:useLocalDpi xmlns:a14="http://schemas.microsoft.com/office/drawing/2010/main" val="0"/>
                      </a:ext>
                    </a:extLst>
                  </a:blip>
                  <a:stretch>
                    <a:fillRect/>
                  </a:stretch>
                </pic:blipFill>
                <pic:spPr>
                  <a:xfrm>
                    <a:off x="0" y="0"/>
                    <a:ext cx="7557136" cy="13843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4489" w14:textId="77777777" w:rsidR="001B45A1" w:rsidRDefault="001B45A1" w:rsidP="0023013D">
      <w:r>
        <w:separator/>
      </w:r>
    </w:p>
  </w:footnote>
  <w:footnote w:type="continuationSeparator" w:id="0">
    <w:p w14:paraId="1018A4BC" w14:textId="77777777" w:rsidR="001B45A1" w:rsidRDefault="001B45A1" w:rsidP="00230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8C23" w14:textId="01F43AB7" w:rsidR="00235968" w:rsidRDefault="45E7E4B1" w:rsidP="0023013D">
    <w:pPr>
      <w:pStyle w:val="Yltunniste"/>
      <w:tabs>
        <w:tab w:val="clear" w:pos="9638"/>
        <w:tab w:val="right" w:pos="9632"/>
      </w:tabs>
      <w:ind w:left="-1134"/>
    </w:pPr>
    <w:r>
      <w:rPr>
        <w:noProof/>
      </w:rPr>
      <w:drawing>
        <wp:inline distT="0" distB="0" distL="0" distR="0" wp14:anchorId="02C42A65" wp14:editId="5AD96724">
          <wp:extent cx="7615576" cy="1261093"/>
          <wp:effectExtent l="0" t="0" r="4445" b="9525"/>
          <wp:docPr id="1382681004"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pic:nvPicPr>
                <pic:blipFill>
                  <a:blip r:embed="rId1">
                    <a:extLst>
                      <a:ext uri="{28A0092B-C50C-407E-A947-70E740481C1C}">
                        <a14:useLocalDpi xmlns:a14="http://schemas.microsoft.com/office/drawing/2010/main" val="0"/>
                      </a:ext>
                    </a:extLst>
                  </a:blip>
                  <a:stretch>
                    <a:fillRect/>
                  </a:stretch>
                </pic:blipFill>
                <pic:spPr>
                  <a:xfrm>
                    <a:off x="0" y="0"/>
                    <a:ext cx="7615576" cy="12610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2539"/>
    <w:multiLevelType w:val="hybridMultilevel"/>
    <w:tmpl w:val="28C0ACF0"/>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9E42159"/>
    <w:multiLevelType w:val="hybridMultilevel"/>
    <w:tmpl w:val="231C30F2"/>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B4221DC"/>
    <w:multiLevelType w:val="hybridMultilevel"/>
    <w:tmpl w:val="7D3E166E"/>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B503E41"/>
    <w:multiLevelType w:val="hybridMultilevel"/>
    <w:tmpl w:val="E482F90A"/>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BCF3684"/>
    <w:multiLevelType w:val="hybridMultilevel"/>
    <w:tmpl w:val="2800EC84"/>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253FE0"/>
    <w:multiLevelType w:val="hybridMultilevel"/>
    <w:tmpl w:val="8E668632"/>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2D82F07"/>
    <w:multiLevelType w:val="hybridMultilevel"/>
    <w:tmpl w:val="C2AE0532"/>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322C6D"/>
    <w:multiLevelType w:val="hybridMultilevel"/>
    <w:tmpl w:val="36AE1556"/>
    <w:lvl w:ilvl="0" w:tplc="B67C6758">
      <w:start w:val="1"/>
      <w:numFmt w:val="bullet"/>
      <w:lvlText w:val=""/>
      <w:lvlJc w:val="left"/>
      <w:pPr>
        <w:ind w:left="927" w:hanging="360"/>
      </w:pPr>
      <w:rPr>
        <w:rFonts w:ascii="Symbol" w:hAnsi="Symbol"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8" w15:restartNumberingAfterBreak="0">
    <w:nsid w:val="1AF9745C"/>
    <w:multiLevelType w:val="hybridMultilevel"/>
    <w:tmpl w:val="1428B9E2"/>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C005996"/>
    <w:multiLevelType w:val="hybridMultilevel"/>
    <w:tmpl w:val="FAE60214"/>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C1333BD"/>
    <w:multiLevelType w:val="hybridMultilevel"/>
    <w:tmpl w:val="240E7418"/>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1E8636FF"/>
    <w:multiLevelType w:val="hybridMultilevel"/>
    <w:tmpl w:val="007A94D4"/>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FD432CB"/>
    <w:multiLevelType w:val="hybridMultilevel"/>
    <w:tmpl w:val="872065D2"/>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434110C"/>
    <w:multiLevelType w:val="hybridMultilevel"/>
    <w:tmpl w:val="4AA2BF50"/>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8A50F46"/>
    <w:multiLevelType w:val="hybridMultilevel"/>
    <w:tmpl w:val="2A4AD546"/>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AD856DE"/>
    <w:multiLevelType w:val="hybridMultilevel"/>
    <w:tmpl w:val="0D560C5E"/>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3160C43"/>
    <w:multiLevelType w:val="hybridMultilevel"/>
    <w:tmpl w:val="C85610D4"/>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3FF7D54"/>
    <w:multiLevelType w:val="hybridMultilevel"/>
    <w:tmpl w:val="6B1C81E4"/>
    <w:lvl w:ilvl="0" w:tplc="403E00B6">
      <w:start w:val="1"/>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40E3B13"/>
    <w:multiLevelType w:val="hybridMultilevel"/>
    <w:tmpl w:val="B0205230"/>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6D422DB"/>
    <w:multiLevelType w:val="hybridMultilevel"/>
    <w:tmpl w:val="DECA9452"/>
    <w:lvl w:ilvl="0" w:tplc="B67C6758">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7DB78A0"/>
    <w:multiLevelType w:val="hybridMultilevel"/>
    <w:tmpl w:val="2E4EAC12"/>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BCE08C3"/>
    <w:multiLevelType w:val="hybridMultilevel"/>
    <w:tmpl w:val="BBE24330"/>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E772E0B"/>
    <w:multiLevelType w:val="hybridMultilevel"/>
    <w:tmpl w:val="296A295A"/>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EEF0953"/>
    <w:multiLevelType w:val="hybridMultilevel"/>
    <w:tmpl w:val="C41E6850"/>
    <w:lvl w:ilvl="0" w:tplc="B67C6758">
      <w:start w:val="1"/>
      <w:numFmt w:val="bullet"/>
      <w:lvlText w:val=""/>
      <w:lvlJc w:val="left"/>
      <w:pPr>
        <w:ind w:left="927" w:hanging="360"/>
      </w:pPr>
      <w:rPr>
        <w:rFonts w:ascii="Symbol" w:hAnsi="Symbol"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24" w15:restartNumberingAfterBreak="0">
    <w:nsid w:val="41410FD1"/>
    <w:multiLevelType w:val="hybridMultilevel"/>
    <w:tmpl w:val="FEACAF00"/>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96E4A06"/>
    <w:multiLevelType w:val="hybridMultilevel"/>
    <w:tmpl w:val="CA501866"/>
    <w:lvl w:ilvl="0" w:tplc="B67C6758">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6" w15:restartNumberingAfterBreak="0">
    <w:nsid w:val="4BF65795"/>
    <w:multiLevelType w:val="hybridMultilevel"/>
    <w:tmpl w:val="54B8A8AE"/>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C1A3BAB"/>
    <w:multiLevelType w:val="hybridMultilevel"/>
    <w:tmpl w:val="E3DAC050"/>
    <w:lvl w:ilvl="0" w:tplc="B67C6758">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4C202101"/>
    <w:multiLevelType w:val="hybridMultilevel"/>
    <w:tmpl w:val="8B525772"/>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4E654D20"/>
    <w:multiLevelType w:val="hybridMultilevel"/>
    <w:tmpl w:val="0B8090F6"/>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01B6DF3"/>
    <w:multiLevelType w:val="hybridMultilevel"/>
    <w:tmpl w:val="AF62AE04"/>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0D53428"/>
    <w:multiLevelType w:val="hybridMultilevel"/>
    <w:tmpl w:val="01BCE246"/>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5C94D80"/>
    <w:multiLevelType w:val="multilevel"/>
    <w:tmpl w:val="C840F536"/>
    <w:lvl w:ilvl="0">
      <w:start w:val="7"/>
      <w:numFmt w:val="decimal"/>
      <w:lvlText w:val="%1."/>
      <w:lvlJc w:val="left"/>
      <w:pPr>
        <w:ind w:left="360" w:hanging="360"/>
      </w:pPr>
      <w:rPr>
        <w:rFonts w:hint="default"/>
      </w:rPr>
    </w:lvl>
    <w:lvl w:ilvl="1">
      <w:start w:val="7"/>
      <w:numFmt w:val="decimal"/>
      <w:lvlText w:val="%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6AF3D9B"/>
    <w:multiLevelType w:val="hybridMultilevel"/>
    <w:tmpl w:val="63307FA0"/>
    <w:lvl w:ilvl="0" w:tplc="B67C6758">
      <w:start w:val="1"/>
      <w:numFmt w:val="bullet"/>
      <w:lvlText w:val=""/>
      <w:lvlJc w:val="left"/>
      <w:pPr>
        <w:ind w:left="927" w:hanging="360"/>
      </w:pPr>
      <w:rPr>
        <w:rFonts w:ascii="Symbol" w:hAnsi="Symbol"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34" w15:restartNumberingAfterBreak="0">
    <w:nsid w:val="586020DC"/>
    <w:multiLevelType w:val="hybridMultilevel"/>
    <w:tmpl w:val="DCB49706"/>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92B0B19"/>
    <w:multiLevelType w:val="hybridMultilevel"/>
    <w:tmpl w:val="DDCC8A48"/>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5AD85246"/>
    <w:multiLevelType w:val="hybridMultilevel"/>
    <w:tmpl w:val="2CD07E6E"/>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5B5473CB"/>
    <w:multiLevelType w:val="hybridMultilevel"/>
    <w:tmpl w:val="4254095A"/>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5BD82B23"/>
    <w:multiLevelType w:val="hybridMultilevel"/>
    <w:tmpl w:val="2CFAEC6E"/>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5EB21E09"/>
    <w:multiLevelType w:val="hybridMultilevel"/>
    <w:tmpl w:val="D1CAC052"/>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01D7349"/>
    <w:multiLevelType w:val="hybridMultilevel"/>
    <w:tmpl w:val="0988130E"/>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120428F"/>
    <w:multiLevelType w:val="hybridMultilevel"/>
    <w:tmpl w:val="4E347544"/>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61F24A30"/>
    <w:multiLevelType w:val="hybridMultilevel"/>
    <w:tmpl w:val="3E5CD794"/>
    <w:lvl w:ilvl="0" w:tplc="5E6A8366">
      <w:start w:val="3"/>
      <w:numFmt w:val="bullet"/>
      <w:lvlText w:val="-"/>
      <w:lvlJc w:val="left"/>
      <w:pPr>
        <w:ind w:left="720" w:hanging="360"/>
      </w:pPr>
      <w:rPr>
        <w:rFonts w:ascii="Bau-Bold" w:eastAsia="Times New Roman" w:hAnsi="Bau-Bold"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61FD7D83"/>
    <w:multiLevelType w:val="hybridMultilevel"/>
    <w:tmpl w:val="38687B0A"/>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62D54756"/>
    <w:multiLevelType w:val="hybridMultilevel"/>
    <w:tmpl w:val="F8825B98"/>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6854299E"/>
    <w:multiLevelType w:val="hybridMultilevel"/>
    <w:tmpl w:val="CDF8171A"/>
    <w:lvl w:ilvl="0" w:tplc="B67C6758">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6A5F1BA9"/>
    <w:multiLevelType w:val="hybridMultilevel"/>
    <w:tmpl w:val="B7C47428"/>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6AC7339A"/>
    <w:multiLevelType w:val="hybridMultilevel"/>
    <w:tmpl w:val="900EECA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8" w15:restartNumberingAfterBreak="0">
    <w:nsid w:val="6B200884"/>
    <w:multiLevelType w:val="hybridMultilevel"/>
    <w:tmpl w:val="1F124354"/>
    <w:lvl w:ilvl="0" w:tplc="B67C6758">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9" w15:restartNumberingAfterBreak="0">
    <w:nsid w:val="6C096B88"/>
    <w:multiLevelType w:val="hybridMultilevel"/>
    <w:tmpl w:val="5B540E94"/>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15:restartNumberingAfterBreak="0">
    <w:nsid w:val="71120A13"/>
    <w:multiLevelType w:val="hybridMultilevel"/>
    <w:tmpl w:val="8A72A30A"/>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1" w15:restartNumberingAfterBreak="0">
    <w:nsid w:val="7333346D"/>
    <w:multiLevelType w:val="hybridMultilevel"/>
    <w:tmpl w:val="FD206516"/>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2" w15:restartNumberingAfterBreak="0">
    <w:nsid w:val="738457AD"/>
    <w:multiLevelType w:val="hybridMultilevel"/>
    <w:tmpl w:val="8B2A70C6"/>
    <w:lvl w:ilvl="0" w:tplc="B67C6758">
      <w:start w:val="1"/>
      <w:numFmt w:val="bullet"/>
      <w:lvlText w:val=""/>
      <w:lvlJc w:val="left"/>
      <w:pPr>
        <w:ind w:left="927" w:hanging="360"/>
      </w:pPr>
      <w:rPr>
        <w:rFonts w:ascii="Symbol" w:hAnsi="Symbol"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53" w15:restartNumberingAfterBreak="0">
    <w:nsid w:val="738A5476"/>
    <w:multiLevelType w:val="hybridMultilevel"/>
    <w:tmpl w:val="50D8D884"/>
    <w:lvl w:ilvl="0" w:tplc="B67C6758">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4" w15:restartNumberingAfterBreak="0">
    <w:nsid w:val="761E3BC5"/>
    <w:multiLevelType w:val="hybridMultilevel"/>
    <w:tmpl w:val="0E263B20"/>
    <w:lvl w:ilvl="0" w:tplc="B67C6758">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5" w15:restartNumberingAfterBreak="0">
    <w:nsid w:val="787E3CBF"/>
    <w:multiLevelType w:val="hybridMultilevel"/>
    <w:tmpl w:val="589EF810"/>
    <w:lvl w:ilvl="0" w:tplc="B67C6758">
      <w:start w:val="1"/>
      <w:numFmt w:val="bullet"/>
      <w:lvlText w:val=""/>
      <w:lvlJc w:val="left"/>
      <w:pPr>
        <w:ind w:left="927" w:hanging="360"/>
      </w:pPr>
      <w:rPr>
        <w:rFonts w:ascii="Symbol" w:hAnsi="Symbol" w:hint="default"/>
      </w:rPr>
    </w:lvl>
    <w:lvl w:ilvl="1" w:tplc="040B000B">
      <w:start w:val="1"/>
      <w:numFmt w:val="bullet"/>
      <w:lvlText w:val=""/>
      <w:lvlJc w:val="left"/>
      <w:pPr>
        <w:ind w:left="1647" w:hanging="360"/>
      </w:pPr>
      <w:rPr>
        <w:rFonts w:ascii="Wingdings" w:hAnsi="Wingdings"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num w:numId="1">
    <w:abstractNumId w:val="1"/>
  </w:num>
  <w:num w:numId="2">
    <w:abstractNumId w:val="51"/>
  </w:num>
  <w:num w:numId="3">
    <w:abstractNumId w:val="11"/>
  </w:num>
  <w:num w:numId="4">
    <w:abstractNumId w:val="22"/>
  </w:num>
  <w:num w:numId="5">
    <w:abstractNumId w:val="28"/>
  </w:num>
  <w:num w:numId="6">
    <w:abstractNumId w:val="41"/>
  </w:num>
  <w:num w:numId="7">
    <w:abstractNumId w:val="6"/>
  </w:num>
  <w:num w:numId="8">
    <w:abstractNumId w:val="14"/>
  </w:num>
  <w:num w:numId="9">
    <w:abstractNumId w:val="36"/>
  </w:num>
  <w:num w:numId="10">
    <w:abstractNumId w:val="37"/>
  </w:num>
  <w:num w:numId="11">
    <w:abstractNumId w:val="35"/>
  </w:num>
  <w:num w:numId="12">
    <w:abstractNumId w:val="39"/>
  </w:num>
  <w:num w:numId="13">
    <w:abstractNumId w:val="4"/>
  </w:num>
  <w:num w:numId="14">
    <w:abstractNumId w:val="9"/>
  </w:num>
  <w:num w:numId="15">
    <w:abstractNumId w:val="16"/>
  </w:num>
  <w:num w:numId="16">
    <w:abstractNumId w:val="49"/>
  </w:num>
  <w:num w:numId="17">
    <w:abstractNumId w:val="43"/>
  </w:num>
  <w:num w:numId="18">
    <w:abstractNumId w:val="34"/>
  </w:num>
  <w:num w:numId="19">
    <w:abstractNumId w:val="13"/>
  </w:num>
  <w:num w:numId="20">
    <w:abstractNumId w:val="30"/>
  </w:num>
  <w:num w:numId="21">
    <w:abstractNumId w:val="24"/>
  </w:num>
  <w:num w:numId="22">
    <w:abstractNumId w:val="3"/>
  </w:num>
  <w:num w:numId="23">
    <w:abstractNumId w:val="20"/>
  </w:num>
  <w:num w:numId="24">
    <w:abstractNumId w:val="15"/>
  </w:num>
  <w:num w:numId="25">
    <w:abstractNumId w:val="29"/>
  </w:num>
  <w:num w:numId="26">
    <w:abstractNumId w:val="46"/>
  </w:num>
  <w:num w:numId="27">
    <w:abstractNumId w:val="38"/>
  </w:num>
  <w:num w:numId="28">
    <w:abstractNumId w:val="21"/>
  </w:num>
  <w:num w:numId="29">
    <w:abstractNumId w:val="19"/>
  </w:num>
  <w:num w:numId="30">
    <w:abstractNumId w:val="50"/>
  </w:num>
  <w:num w:numId="31">
    <w:abstractNumId w:val="8"/>
  </w:num>
  <w:num w:numId="32">
    <w:abstractNumId w:val="12"/>
  </w:num>
  <w:num w:numId="33">
    <w:abstractNumId w:val="0"/>
  </w:num>
  <w:num w:numId="34">
    <w:abstractNumId w:val="27"/>
  </w:num>
  <w:num w:numId="35">
    <w:abstractNumId w:val="40"/>
  </w:num>
  <w:num w:numId="36">
    <w:abstractNumId w:val="5"/>
  </w:num>
  <w:num w:numId="37">
    <w:abstractNumId w:val="31"/>
  </w:num>
  <w:num w:numId="38">
    <w:abstractNumId w:val="44"/>
  </w:num>
  <w:num w:numId="39">
    <w:abstractNumId w:val="23"/>
  </w:num>
  <w:num w:numId="40">
    <w:abstractNumId w:val="7"/>
  </w:num>
  <w:num w:numId="41">
    <w:abstractNumId w:val="26"/>
  </w:num>
  <w:num w:numId="42">
    <w:abstractNumId w:val="33"/>
  </w:num>
  <w:num w:numId="43">
    <w:abstractNumId w:val="18"/>
  </w:num>
  <w:num w:numId="44">
    <w:abstractNumId w:val="53"/>
  </w:num>
  <w:num w:numId="45">
    <w:abstractNumId w:val="52"/>
  </w:num>
  <w:num w:numId="46">
    <w:abstractNumId w:val="45"/>
  </w:num>
  <w:num w:numId="47">
    <w:abstractNumId w:val="55"/>
  </w:num>
  <w:num w:numId="48">
    <w:abstractNumId w:val="10"/>
  </w:num>
  <w:num w:numId="49">
    <w:abstractNumId w:val="48"/>
  </w:num>
  <w:num w:numId="50">
    <w:abstractNumId w:val="32"/>
  </w:num>
  <w:num w:numId="51">
    <w:abstractNumId w:val="17"/>
  </w:num>
  <w:num w:numId="52">
    <w:abstractNumId w:val="54"/>
  </w:num>
  <w:num w:numId="53">
    <w:abstractNumId w:val="25"/>
  </w:num>
  <w:num w:numId="54">
    <w:abstractNumId w:val="47"/>
  </w:num>
  <w:num w:numId="55">
    <w:abstractNumId w:val="2"/>
  </w:num>
  <w:num w:numId="56">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94"/>
  <w:autoHyphenation/>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13D"/>
    <w:rsid w:val="00003637"/>
    <w:rsid w:val="00011833"/>
    <w:rsid w:val="00012812"/>
    <w:rsid w:val="0002323F"/>
    <w:rsid w:val="00030733"/>
    <w:rsid w:val="00046513"/>
    <w:rsid w:val="000612B4"/>
    <w:rsid w:val="00063535"/>
    <w:rsid w:val="00073379"/>
    <w:rsid w:val="000A006A"/>
    <w:rsid w:val="000B0086"/>
    <w:rsid w:val="000B43AE"/>
    <w:rsid w:val="000B50EA"/>
    <w:rsid w:val="000B5378"/>
    <w:rsid w:val="000C0030"/>
    <w:rsid w:val="000C2FE0"/>
    <w:rsid w:val="000C46A1"/>
    <w:rsid w:val="000E4751"/>
    <w:rsid w:val="00101BBB"/>
    <w:rsid w:val="00117F02"/>
    <w:rsid w:val="00120C89"/>
    <w:rsid w:val="00124E2D"/>
    <w:rsid w:val="001451CF"/>
    <w:rsid w:val="0015725A"/>
    <w:rsid w:val="00165196"/>
    <w:rsid w:val="00167FF1"/>
    <w:rsid w:val="001841AC"/>
    <w:rsid w:val="001900F4"/>
    <w:rsid w:val="00190C42"/>
    <w:rsid w:val="0019361E"/>
    <w:rsid w:val="00196107"/>
    <w:rsid w:val="00197B5E"/>
    <w:rsid w:val="001B45A1"/>
    <w:rsid w:val="001B45F9"/>
    <w:rsid w:val="001C303C"/>
    <w:rsid w:val="001C608D"/>
    <w:rsid w:val="001D1D8F"/>
    <w:rsid w:val="001D21C6"/>
    <w:rsid w:val="001D39F2"/>
    <w:rsid w:val="001E17FF"/>
    <w:rsid w:val="001E2B0A"/>
    <w:rsid w:val="00201E4B"/>
    <w:rsid w:val="00214726"/>
    <w:rsid w:val="0022221F"/>
    <w:rsid w:val="00223FFB"/>
    <w:rsid w:val="00224D58"/>
    <w:rsid w:val="00226D80"/>
    <w:rsid w:val="0023013D"/>
    <w:rsid w:val="00235968"/>
    <w:rsid w:val="0024029F"/>
    <w:rsid w:val="00246B49"/>
    <w:rsid w:val="0025084B"/>
    <w:rsid w:val="00252172"/>
    <w:rsid w:val="002550C4"/>
    <w:rsid w:val="00256582"/>
    <w:rsid w:val="00262C52"/>
    <w:rsid w:val="00271C20"/>
    <w:rsid w:val="00273999"/>
    <w:rsid w:val="00277B86"/>
    <w:rsid w:val="002918EA"/>
    <w:rsid w:val="0029214D"/>
    <w:rsid w:val="002B44B5"/>
    <w:rsid w:val="002D047A"/>
    <w:rsid w:val="002D2D27"/>
    <w:rsid w:val="002D77BD"/>
    <w:rsid w:val="002E0CD7"/>
    <w:rsid w:val="002E397D"/>
    <w:rsid w:val="002E4E8D"/>
    <w:rsid w:val="0033518A"/>
    <w:rsid w:val="00340A7C"/>
    <w:rsid w:val="00341219"/>
    <w:rsid w:val="003412ED"/>
    <w:rsid w:val="003457BF"/>
    <w:rsid w:val="00346CAD"/>
    <w:rsid w:val="00350BFF"/>
    <w:rsid w:val="00352DBF"/>
    <w:rsid w:val="00363342"/>
    <w:rsid w:val="00365929"/>
    <w:rsid w:val="00370CCE"/>
    <w:rsid w:val="00383F7C"/>
    <w:rsid w:val="00385598"/>
    <w:rsid w:val="003A4C27"/>
    <w:rsid w:val="003D0D12"/>
    <w:rsid w:val="003D1856"/>
    <w:rsid w:val="003E1798"/>
    <w:rsid w:val="003F45BA"/>
    <w:rsid w:val="004052FB"/>
    <w:rsid w:val="00411098"/>
    <w:rsid w:val="00414C8B"/>
    <w:rsid w:val="00416F32"/>
    <w:rsid w:val="004178D6"/>
    <w:rsid w:val="00417F5E"/>
    <w:rsid w:val="00425A41"/>
    <w:rsid w:val="00426517"/>
    <w:rsid w:val="00427052"/>
    <w:rsid w:val="00451366"/>
    <w:rsid w:val="00485016"/>
    <w:rsid w:val="004A4352"/>
    <w:rsid w:val="004B1ECA"/>
    <w:rsid w:val="004D41AF"/>
    <w:rsid w:val="004D57C5"/>
    <w:rsid w:val="004D5D1A"/>
    <w:rsid w:val="004F5D28"/>
    <w:rsid w:val="0050163F"/>
    <w:rsid w:val="00504CC9"/>
    <w:rsid w:val="0050742E"/>
    <w:rsid w:val="005229A0"/>
    <w:rsid w:val="00526073"/>
    <w:rsid w:val="00527784"/>
    <w:rsid w:val="0053472A"/>
    <w:rsid w:val="00540465"/>
    <w:rsid w:val="00546A12"/>
    <w:rsid w:val="00554BC9"/>
    <w:rsid w:val="00571632"/>
    <w:rsid w:val="00575C65"/>
    <w:rsid w:val="00591AF6"/>
    <w:rsid w:val="00594D59"/>
    <w:rsid w:val="00597BB5"/>
    <w:rsid w:val="00597D1B"/>
    <w:rsid w:val="005B3E34"/>
    <w:rsid w:val="005B5BEA"/>
    <w:rsid w:val="005B7970"/>
    <w:rsid w:val="005C5E86"/>
    <w:rsid w:val="005D5232"/>
    <w:rsid w:val="005F27B4"/>
    <w:rsid w:val="00604BDE"/>
    <w:rsid w:val="00605D19"/>
    <w:rsid w:val="006142D3"/>
    <w:rsid w:val="00620911"/>
    <w:rsid w:val="00645541"/>
    <w:rsid w:val="00655104"/>
    <w:rsid w:val="00661F09"/>
    <w:rsid w:val="006622CD"/>
    <w:rsid w:val="006664DA"/>
    <w:rsid w:val="00677C4E"/>
    <w:rsid w:val="006956BC"/>
    <w:rsid w:val="006971F0"/>
    <w:rsid w:val="006A6701"/>
    <w:rsid w:val="006A7198"/>
    <w:rsid w:val="006B2294"/>
    <w:rsid w:val="006B7038"/>
    <w:rsid w:val="006C5C10"/>
    <w:rsid w:val="006E04F2"/>
    <w:rsid w:val="007006C5"/>
    <w:rsid w:val="0070204D"/>
    <w:rsid w:val="007030E5"/>
    <w:rsid w:val="007078B6"/>
    <w:rsid w:val="00707FD1"/>
    <w:rsid w:val="00723C3D"/>
    <w:rsid w:val="0072737B"/>
    <w:rsid w:val="007301CF"/>
    <w:rsid w:val="00735492"/>
    <w:rsid w:val="00740F7C"/>
    <w:rsid w:val="00742451"/>
    <w:rsid w:val="00746868"/>
    <w:rsid w:val="0075798F"/>
    <w:rsid w:val="00757CC3"/>
    <w:rsid w:val="007609EA"/>
    <w:rsid w:val="00765637"/>
    <w:rsid w:val="007703DD"/>
    <w:rsid w:val="00782403"/>
    <w:rsid w:val="007828D6"/>
    <w:rsid w:val="00787909"/>
    <w:rsid w:val="00787C01"/>
    <w:rsid w:val="00790EC8"/>
    <w:rsid w:val="007C0808"/>
    <w:rsid w:val="007C4E53"/>
    <w:rsid w:val="007C6A5C"/>
    <w:rsid w:val="007D2B42"/>
    <w:rsid w:val="007E007A"/>
    <w:rsid w:val="00802B73"/>
    <w:rsid w:val="008075F6"/>
    <w:rsid w:val="00812541"/>
    <w:rsid w:val="00815E0D"/>
    <w:rsid w:val="00825CA6"/>
    <w:rsid w:val="00840D50"/>
    <w:rsid w:val="008412CE"/>
    <w:rsid w:val="00841671"/>
    <w:rsid w:val="00844F84"/>
    <w:rsid w:val="00852664"/>
    <w:rsid w:val="0085516F"/>
    <w:rsid w:val="00863A25"/>
    <w:rsid w:val="00880042"/>
    <w:rsid w:val="00890680"/>
    <w:rsid w:val="008B6272"/>
    <w:rsid w:val="008B6B14"/>
    <w:rsid w:val="008C188A"/>
    <w:rsid w:val="008E4A4E"/>
    <w:rsid w:val="00902F7C"/>
    <w:rsid w:val="00904E54"/>
    <w:rsid w:val="00921094"/>
    <w:rsid w:val="00927E38"/>
    <w:rsid w:val="00930A95"/>
    <w:rsid w:val="009320B3"/>
    <w:rsid w:val="009349D2"/>
    <w:rsid w:val="00935C1B"/>
    <w:rsid w:val="0094325C"/>
    <w:rsid w:val="00943AAA"/>
    <w:rsid w:val="009540CF"/>
    <w:rsid w:val="009934F2"/>
    <w:rsid w:val="00993C7C"/>
    <w:rsid w:val="009A38ED"/>
    <w:rsid w:val="009A7DC8"/>
    <w:rsid w:val="009B03AE"/>
    <w:rsid w:val="009C200C"/>
    <w:rsid w:val="009C5F86"/>
    <w:rsid w:val="009C7B96"/>
    <w:rsid w:val="009C7CDE"/>
    <w:rsid w:val="009D210A"/>
    <w:rsid w:val="009D3BD4"/>
    <w:rsid w:val="009E1A98"/>
    <w:rsid w:val="00A12A47"/>
    <w:rsid w:val="00A20DC7"/>
    <w:rsid w:val="00A33A55"/>
    <w:rsid w:val="00A372C1"/>
    <w:rsid w:val="00A46AE5"/>
    <w:rsid w:val="00A53515"/>
    <w:rsid w:val="00A612E1"/>
    <w:rsid w:val="00A83E55"/>
    <w:rsid w:val="00A952AA"/>
    <w:rsid w:val="00AA0221"/>
    <w:rsid w:val="00AA0984"/>
    <w:rsid w:val="00AA43B6"/>
    <w:rsid w:val="00AE194F"/>
    <w:rsid w:val="00AE48B1"/>
    <w:rsid w:val="00AE55E3"/>
    <w:rsid w:val="00AF2274"/>
    <w:rsid w:val="00AF74F0"/>
    <w:rsid w:val="00B06C01"/>
    <w:rsid w:val="00B22FC1"/>
    <w:rsid w:val="00B4174B"/>
    <w:rsid w:val="00B55D2E"/>
    <w:rsid w:val="00B5700F"/>
    <w:rsid w:val="00B638BF"/>
    <w:rsid w:val="00B667A8"/>
    <w:rsid w:val="00B700B2"/>
    <w:rsid w:val="00B74AC2"/>
    <w:rsid w:val="00B770D4"/>
    <w:rsid w:val="00B81869"/>
    <w:rsid w:val="00B84CF1"/>
    <w:rsid w:val="00B87BC1"/>
    <w:rsid w:val="00BB0555"/>
    <w:rsid w:val="00BB10EE"/>
    <w:rsid w:val="00BC764F"/>
    <w:rsid w:val="00BD351E"/>
    <w:rsid w:val="00BD35A2"/>
    <w:rsid w:val="00BE45AE"/>
    <w:rsid w:val="00BF0D49"/>
    <w:rsid w:val="00BF0FB7"/>
    <w:rsid w:val="00C07C82"/>
    <w:rsid w:val="00C160D5"/>
    <w:rsid w:val="00C16CBC"/>
    <w:rsid w:val="00C27777"/>
    <w:rsid w:val="00C30255"/>
    <w:rsid w:val="00C30697"/>
    <w:rsid w:val="00C33A77"/>
    <w:rsid w:val="00C51CBF"/>
    <w:rsid w:val="00C60D8C"/>
    <w:rsid w:val="00C610D6"/>
    <w:rsid w:val="00C62392"/>
    <w:rsid w:val="00C67D70"/>
    <w:rsid w:val="00C7575D"/>
    <w:rsid w:val="00C80621"/>
    <w:rsid w:val="00C81DF3"/>
    <w:rsid w:val="00C82440"/>
    <w:rsid w:val="00C91995"/>
    <w:rsid w:val="00CA091A"/>
    <w:rsid w:val="00CB0567"/>
    <w:rsid w:val="00CC0B7A"/>
    <w:rsid w:val="00CC65FB"/>
    <w:rsid w:val="00CC7957"/>
    <w:rsid w:val="00CC795D"/>
    <w:rsid w:val="00D00010"/>
    <w:rsid w:val="00D13AA4"/>
    <w:rsid w:val="00D13D16"/>
    <w:rsid w:val="00D15F03"/>
    <w:rsid w:val="00D215EE"/>
    <w:rsid w:val="00D34E30"/>
    <w:rsid w:val="00D43F87"/>
    <w:rsid w:val="00D43FDE"/>
    <w:rsid w:val="00D45711"/>
    <w:rsid w:val="00D4609F"/>
    <w:rsid w:val="00D53F40"/>
    <w:rsid w:val="00D621D6"/>
    <w:rsid w:val="00D64893"/>
    <w:rsid w:val="00D67A2C"/>
    <w:rsid w:val="00D77227"/>
    <w:rsid w:val="00D80474"/>
    <w:rsid w:val="00D85571"/>
    <w:rsid w:val="00D87804"/>
    <w:rsid w:val="00D91134"/>
    <w:rsid w:val="00D93CC7"/>
    <w:rsid w:val="00DA6D95"/>
    <w:rsid w:val="00DC37BD"/>
    <w:rsid w:val="00DD3C8C"/>
    <w:rsid w:val="00E147AE"/>
    <w:rsid w:val="00E16980"/>
    <w:rsid w:val="00E2585C"/>
    <w:rsid w:val="00E31669"/>
    <w:rsid w:val="00E37597"/>
    <w:rsid w:val="00E476A1"/>
    <w:rsid w:val="00E61BCD"/>
    <w:rsid w:val="00E62850"/>
    <w:rsid w:val="00E631EA"/>
    <w:rsid w:val="00E67943"/>
    <w:rsid w:val="00E73340"/>
    <w:rsid w:val="00E7504B"/>
    <w:rsid w:val="00E7545D"/>
    <w:rsid w:val="00E80D67"/>
    <w:rsid w:val="00E8563A"/>
    <w:rsid w:val="00EA3734"/>
    <w:rsid w:val="00EA52F3"/>
    <w:rsid w:val="00EA6335"/>
    <w:rsid w:val="00EA63D3"/>
    <w:rsid w:val="00EB5CD2"/>
    <w:rsid w:val="00EC6184"/>
    <w:rsid w:val="00EC7E3A"/>
    <w:rsid w:val="00ED19EE"/>
    <w:rsid w:val="00ED268F"/>
    <w:rsid w:val="00ED2BCE"/>
    <w:rsid w:val="00ED44BF"/>
    <w:rsid w:val="00ED7AF0"/>
    <w:rsid w:val="00ED7FD2"/>
    <w:rsid w:val="00EE5653"/>
    <w:rsid w:val="00EE7858"/>
    <w:rsid w:val="00EF7165"/>
    <w:rsid w:val="00F21BA9"/>
    <w:rsid w:val="00F2574E"/>
    <w:rsid w:val="00F27931"/>
    <w:rsid w:val="00F463D6"/>
    <w:rsid w:val="00F53292"/>
    <w:rsid w:val="00F56F53"/>
    <w:rsid w:val="00F5710E"/>
    <w:rsid w:val="00F57842"/>
    <w:rsid w:val="00F82EC5"/>
    <w:rsid w:val="00FA2228"/>
    <w:rsid w:val="00FC0EC5"/>
    <w:rsid w:val="00FC1021"/>
    <w:rsid w:val="00FC42E0"/>
    <w:rsid w:val="00FE6C0A"/>
    <w:rsid w:val="40E481B4"/>
    <w:rsid w:val="444C1450"/>
    <w:rsid w:val="45E7E4B1"/>
    <w:rsid w:val="68803D62"/>
    <w:rsid w:val="6EAE28C7"/>
    <w:rsid w:val="75E3676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49E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2737B"/>
  </w:style>
  <w:style w:type="paragraph" w:styleId="Otsikko1">
    <w:name w:val="heading 1"/>
    <w:basedOn w:val="Normaali"/>
    <w:next w:val="Normaali"/>
    <w:link w:val="Otsikko1Char"/>
    <w:uiPriority w:val="9"/>
    <w:qFormat/>
    <w:rsid w:val="00BB05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link w:val="Otsikko2Char"/>
    <w:uiPriority w:val="9"/>
    <w:qFormat/>
    <w:rsid w:val="0023013D"/>
    <w:pPr>
      <w:spacing w:before="100" w:beforeAutospacing="1" w:after="100" w:afterAutospacing="1"/>
      <w:outlineLvl w:val="1"/>
    </w:pPr>
    <w:rPr>
      <w:rFonts w:ascii="Times New Roman" w:hAnsi="Times New Roman" w:cs="Times New Roman"/>
      <w:b/>
      <w:bCs/>
      <w:sz w:val="36"/>
      <w:szCs w:val="36"/>
      <w:lang w:eastAsia="fi-FI"/>
    </w:rPr>
  </w:style>
  <w:style w:type="paragraph" w:styleId="Otsikko3">
    <w:name w:val="heading 3"/>
    <w:basedOn w:val="Normaali"/>
    <w:link w:val="Otsikko3Char"/>
    <w:uiPriority w:val="9"/>
    <w:qFormat/>
    <w:rsid w:val="00BB0555"/>
    <w:pPr>
      <w:spacing w:before="100" w:beforeAutospacing="1" w:after="100" w:afterAutospacing="1"/>
      <w:outlineLvl w:val="2"/>
    </w:pPr>
    <w:rPr>
      <w:rFonts w:ascii="Times New Roman" w:eastAsia="Times New Roman" w:hAnsi="Times New Roman" w:cs="Times New Roman"/>
      <w:b/>
      <w:bCs/>
      <w:sz w:val="27"/>
      <w:szCs w:val="27"/>
      <w:lang w:eastAsia="fi-FI"/>
    </w:rPr>
  </w:style>
  <w:style w:type="paragraph" w:styleId="Otsikko4">
    <w:name w:val="heading 4"/>
    <w:basedOn w:val="Normaali"/>
    <w:link w:val="Otsikko4Char"/>
    <w:uiPriority w:val="9"/>
    <w:qFormat/>
    <w:rsid w:val="00BB0555"/>
    <w:pPr>
      <w:spacing w:before="100" w:beforeAutospacing="1" w:after="100" w:afterAutospacing="1"/>
      <w:outlineLvl w:val="3"/>
    </w:pPr>
    <w:rPr>
      <w:rFonts w:ascii="Times New Roman" w:eastAsia="Times New Roman" w:hAnsi="Times New Roman" w:cs="Times New Roman"/>
      <w:b/>
      <w:bCs/>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3013D"/>
    <w:pPr>
      <w:tabs>
        <w:tab w:val="center" w:pos="4819"/>
        <w:tab w:val="right" w:pos="9638"/>
      </w:tabs>
    </w:pPr>
  </w:style>
  <w:style w:type="character" w:customStyle="1" w:styleId="YltunnisteChar">
    <w:name w:val="Ylätunniste Char"/>
    <w:basedOn w:val="Kappaleenoletusfontti"/>
    <w:link w:val="Yltunniste"/>
    <w:uiPriority w:val="99"/>
    <w:rsid w:val="0023013D"/>
  </w:style>
  <w:style w:type="paragraph" w:styleId="Alatunniste">
    <w:name w:val="footer"/>
    <w:basedOn w:val="Normaali"/>
    <w:link w:val="AlatunnisteChar"/>
    <w:uiPriority w:val="99"/>
    <w:unhideWhenUsed/>
    <w:rsid w:val="0023013D"/>
    <w:pPr>
      <w:tabs>
        <w:tab w:val="center" w:pos="4819"/>
        <w:tab w:val="right" w:pos="9638"/>
      </w:tabs>
    </w:pPr>
  </w:style>
  <w:style w:type="character" w:customStyle="1" w:styleId="AlatunnisteChar">
    <w:name w:val="Alatunniste Char"/>
    <w:basedOn w:val="Kappaleenoletusfontti"/>
    <w:link w:val="Alatunniste"/>
    <w:uiPriority w:val="99"/>
    <w:rsid w:val="0023013D"/>
  </w:style>
  <w:style w:type="character" w:customStyle="1" w:styleId="Otsikko2Char">
    <w:name w:val="Otsikko 2 Char"/>
    <w:basedOn w:val="Kappaleenoletusfontti"/>
    <w:link w:val="Otsikko2"/>
    <w:uiPriority w:val="9"/>
    <w:rsid w:val="0023013D"/>
    <w:rPr>
      <w:rFonts w:ascii="Times New Roman" w:hAnsi="Times New Roman" w:cs="Times New Roman"/>
      <w:b/>
      <w:bCs/>
      <w:sz w:val="36"/>
      <w:szCs w:val="36"/>
      <w:lang w:eastAsia="fi-FI"/>
    </w:rPr>
  </w:style>
  <w:style w:type="paragraph" w:styleId="NormaaliWWW">
    <w:name w:val="Normal (Web)"/>
    <w:basedOn w:val="Normaali"/>
    <w:uiPriority w:val="99"/>
    <w:semiHidden/>
    <w:unhideWhenUsed/>
    <w:rsid w:val="0023013D"/>
    <w:pPr>
      <w:spacing w:before="100" w:beforeAutospacing="1" w:after="100" w:afterAutospacing="1"/>
    </w:pPr>
    <w:rPr>
      <w:rFonts w:ascii="Times New Roman" w:hAnsi="Times New Roman" w:cs="Times New Roman"/>
      <w:lang w:eastAsia="fi-FI"/>
    </w:rPr>
  </w:style>
  <w:style w:type="character" w:customStyle="1" w:styleId="apple-converted-space">
    <w:name w:val="apple-converted-space"/>
    <w:basedOn w:val="Kappaleenoletusfontti"/>
    <w:rsid w:val="00852664"/>
  </w:style>
  <w:style w:type="character" w:styleId="Hyperlinkki">
    <w:name w:val="Hyperlink"/>
    <w:basedOn w:val="Kappaleenoletusfontti"/>
    <w:uiPriority w:val="99"/>
    <w:semiHidden/>
    <w:unhideWhenUsed/>
    <w:rsid w:val="00852664"/>
    <w:rPr>
      <w:color w:val="0000FF"/>
      <w:u w:val="single"/>
    </w:rPr>
  </w:style>
  <w:style w:type="paragraph" w:styleId="Luettelokappale">
    <w:name w:val="List Paragraph"/>
    <w:basedOn w:val="Normaali"/>
    <w:uiPriority w:val="34"/>
    <w:qFormat/>
    <w:rsid w:val="00190C42"/>
    <w:pPr>
      <w:ind w:left="720"/>
      <w:contextualSpacing/>
    </w:pPr>
  </w:style>
  <w:style w:type="character" w:styleId="AvattuHyperlinkki">
    <w:name w:val="FollowedHyperlink"/>
    <w:basedOn w:val="Kappaleenoletusfontti"/>
    <w:uiPriority w:val="99"/>
    <w:semiHidden/>
    <w:unhideWhenUsed/>
    <w:rsid w:val="00ED2BCE"/>
    <w:rPr>
      <w:color w:val="954F72" w:themeColor="followedHyperlink"/>
      <w:u w:val="single"/>
    </w:rPr>
  </w:style>
  <w:style w:type="character" w:customStyle="1" w:styleId="Otsikko1Char">
    <w:name w:val="Otsikko 1 Char"/>
    <w:basedOn w:val="Kappaleenoletusfontti"/>
    <w:link w:val="Otsikko1"/>
    <w:uiPriority w:val="9"/>
    <w:rsid w:val="00BB0555"/>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rsid w:val="00BB0555"/>
    <w:rPr>
      <w:rFonts w:ascii="Times New Roman" w:eastAsia="Times New Roman" w:hAnsi="Times New Roman" w:cs="Times New Roman"/>
      <w:b/>
      <w:bCs/>
      <w:sz w:val="27"/>
      <w:szCs w:val="27"/>
      <w:lang w:eastAsia="fi-FI"/>
    </w:rPr>
  </w:style>
  <w:style w:type="character" w:customStyle="1" w:styleId="Otsikko4Char">
    <w:name w:val="Otsikko 4 Char"/>
    <w:basedOn w:val="Kappaleenoletusfontti"/>
    <w:link w:val="Otsikko4"/>
    <w:uiPriority w:val="9"/>
    <w:rsid w:val="00BB0555"/>
    <w:rPr>
      <w:rFonts w:ascii="Times New Roman" w:eastAsia="Times New Roman" w:hAnsi="Times New Roman" w:cs="Times New Roman"/>
      <w:b/>
      <w:bCs/>
      <w:lang w:eastAsia="fi-FI"/>
    </w:rPr>
  </w:style>
  <w:style w:type="paragraph" w:styleId="Leipteksti2">
    <w:name w:val="Body Text 2"/>
    <w:basedOn w:val="Normaali"/>
    <w:link w:val="Leipteksti2Char"/>
    <w:uiPriority w:val="99"/>
    <w:semiHidden/>
    <w:unhideWhenUsed/>
    <w:rsid w:val="00BB0555"/>
    <w:pPr>
      <w:spacing w:before="100" w:beforeAutospacing="1" w:after="100" w:afterAutospacing="1"/>
    </w:pPr>
    <w:rPr>
      <w:rFonts w:ascii="Times New Roman" w:eastAsia="Times New Roman" w:hAnsi="Times New Roman" w:cs="Times New Roman"/>
      <w:lang w:eastAsia="fi-FI"/>
    </w:rPr>
  </w:style>
  <w:style w:type="character" w:customStyle="1" w:styleId="Leipteksti2Char">
    <w:name w:val="Leipäteksti 2 Char"/>
    <w:basedOn w:val="Kappaleenoletusfontti"/>
    <w:link w:val="Leipteksti2"/>
    <w:uiPriority w:val="99"/>
    <w:semiHidden/>
    <w:rsid w:val="00BB0555"/>
    <w:rPr>
      <w:rFonts w:ascii="Times New Roman" w:eastAsia="Times New Roman" w:hAnsi="Times New Roman" w:cs="Times New Roman"/>
      <w:lang w:eastAsia="fi-FI"/>
    </w:rPr>
  </w:style>
  <w:style w:type="paragraph" w:styleId="Leipteksti">
    <w:name w:val="Body Text"/>
    <w:basedOn w:val="Normaali"/>
    <w:link w:val="LeiptekstiChar"/>
    <w:uiPriority w:val="99"/>
    <w:semiHidden/>
    <w:unhideWhenUsed/>
    <w:rsid w:val="00BB0555"/>
    <w:pPr>
      <w:spacing w:before="100" w:beforeAutospacing="1" w:after="100" w:afterAutospacing="1"/>
    </w:pPr>
    <w:rPr>
      <w:rFonts w:ascii="Times New Roman" w:eastAsia="Times New Roman" w:hAnsi="Times New Roman" w:cs="Times New Roman"/>
      <w:lang w:eastAsia="fi-FI"/>
    </w:rPr>
  </w:style>
  <w:style w:type="character" w:customStyle="1" w:styleId="LeiptekstiChar">
    <w:name w:val="Leipäteksti Char"/>
    <w:basedOn w:val="Kappaleenoletusfontti"/>
    <w:link w:val="Leipteksti"/>
    <w:uiPriority w:val="99"/>
    <w:semiHidden/>
    <w:rsid w:val="00BB0555"/>
    <w:rPr>
      <w:rFonts w:ascii="Times New Roman" w:eastAsia="Times New Roman" w:hAnsi="Times New Roman" w:cs="Times New Roman"/>
      <w:lang w:eastAsia="fi-FI"/>
    </w:rPr>
  </w:style>
  <w:style w:type="paragraph" w:styleId="Seliteteksti">
    <w:name w:val="Balloon Text"/>
    <w:basedOn w:val="Normaali"/>
    <w:link w:val="SelitetekstiChar"/>
    <w:uiPriority w:val="99"/>
    <w:semiHidden/>
    <w:unhideWhenUsed/>
    <w:rsid w:val="00BB0555"/>
    <w:rPr>
      <w:rFonts w:ascii="Tahoma" w:eastAsiaTheme="minorEastAsia" w:hAnsi="Tahoma" w:cs="Tahoma"/>
      <w:sz w:val="16"/>
      <w:szCs w:val="16"/>
      <w:lang w:eastAsia="fi-FI"/>
    </w:rPr>
  </w:style>
  <w:style w:type="character" w:customStyle="1" w:styleId="SelitetekstiChar">
    <w:name w:val="Seliteteksti Char"/>
    <w:basedOn w:val="Kappaleenoletusfontti"/>
    <w:link w:val="Seliteteksti"/>
    <w:uiPriority w:val="99"/>
    <w:semiHidden/>
    <w:rsid w:val="00BB0555"/>
    <w:rPr>
      <w:rFonts w:ascii="Tahoma" w:eastAsiaTheme="minorEastAsia" w:hAnsi="Tahoma" w:cs="Tahoma"/>
      <w:sz w:val="16"/>
      <w:szCs w:val="16"/>
      <w:lang w:eastAsia="fi-FI"/>
    </w:rPr>
  </w:style>
  <w:style w:type="character" w:styleId="Kommentinviite">
    <w:name w:val="annotation reference"/>
    <w:basedOn w:val="Kappaleenoletusfontti"/>
    <w:uiPriority w:val="99"/>
    <w:semiHidden/>
    <w:unhideWhenUsed/>
    <w:rsid w:val="00BB0555"/>
    <w:rPr>
      <w:sz w:val="16"/>
      <w:szCs w:val="16"/>
    </w:rPr>
  </w:style>
  <w:style w:type="paragraph" w:styleId="Kommentinteksti">
    <w:name w:val="annotation text"/>
    <w:basedOn w:val="Normaali"/>
    <w:link w:val="KommentintekstiChar"/>
    <w:uiPriority w:val="99"/>
    <w:semiHidden/>
    <w:unhideWhenUsed/>
    <w:rsid w:val="00BB0555"/>
    <w:pPr>
      <w:spacing w:after="200"/>
    </w:pPr>
    <w:rPr>
      <w:rFonts w:eastAsiaTheme="minorEastAsia"/>
      <w:sz w:val="20"/>
      <w:szCs w:val="20"/>
      <w:lang w:eastAsia="fi-FI"/>
    </w:rPr>
  </w:style>
  <w:style w:type="character" w:customStyle="1" w:styleId="KommentintekstiChar">
    <w:name w:val="Kommentin teksti Char"/>
    <w:basedOn w:val="Kappaleenoletusfontti"/>
    <w:link w:val="Kommentinteksti"/>
    <w:uiPriority w:val="99"/>
    <w:semiHidden/>
    <w:rsid w:val="00BB0555"/>
    <w:rPr>
      <w:rFonts w:eastAsiaTheme="minorEastAsia"/>
      <w:sz w:val="20"/>
      <w:szCs w:val="20"/>
      <w:lang w:eastAsia="fi-FI"/>
    </w:rPr>
  </w:style>
  <w:style w:type="paragraph" w:styleId="Kommentinotsikko">
    <w:name w:val="annotation subject"/>
    <w:basedOn w:val="Kommentinteksti"/>
    <w:next w:val="Kommentinteksti"/>
    <w:link w:val="KommentinotsikkoChar"/>
    <w:uiPriority w:val="99"/>
    <w:semiHidden/>
    <w:unhideWhenUsed/>
    <w:rsid w:val="00BB0555"/>
    <w:rPr>
      <w:b/>
      <w:bCs/>
    </w:rPr>
  </w:style>
  <w:style w:type="character" w:customStyle="1" w:styleId="KommentinotsikkoChar">
    <w:name w:val="Kommentin otsikko Char"/>
    <w:basedOn w:val="KommentintekstiChar"/>
    <w:link w:val="Kommentinotsikko"/>
    <w:uiPriority w:val="99"/>
    <w:semiHidden/>
    <w:rsid w:val="00BB0555"/>
    <w:rPr>
      <w:rFonts w:eastAsiaTheme="minorEastAsia"/>
      <w:b/>
      <w:bCs/>
      <w:sz w:val="20"/>
      <w:szCs w:val="20"/>
      <w:lang w:eastAsia="fi-FI"/>
    </w:rPr>
  </w:style>
  <w:style w:type="character" w:customStyle="1" w:styleId="normaltextrun1">
    <w:name w:val="normaltextrun1"/>
    <w:basedOn w:val="Kappaleenoletusfontti"/>
    <w:rsid w:val="00BB0555"/>
  </w:style>
  <w:style w:type="paragraph" w:customStyle="1" w:styleId="Default">
    <w:name w:val="Default"/>
    <w:rsid w:val="00A53515"/>
    <w:pPr>
      <w:autoSpaceDE w:val="0"/>
      <w:autoSpaceDN w:val="0"/>
      <w:adjustRightInd w:val="0"/>
    </w:pPr>
    <w:rPr>
      <w:rFonts w:ascii="Bau-Regular" w:hAnsi="Bau-Regular" w:cs="Bau-Regular"/>
      <w:color w:val="000000"/>
    </w:rPr>
  </w:style>
  <w:style w:type="paragraph" w:styleId="Eivli">
    <w:name w:val="No Spacing"/>
    <w:uiPriority w:val="1"/>
    <w:qFormat/>
    <w:rsid w:val="0042705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37653">
      <w:bodyDiv w:val="1"/>
      <w:marLeft w:val="0"/>
      <w:marRight w:val="0"/>
      <w:marTop w:val="0"/>
      <w:marBottom w:val="0"/>
      <w:divBdr>
        <w:top w:val="none" w:sz="0" w:space="0" w:color="auto"/>
        <w:left w:val="none" w:sz="0" w:space="0" w:color="auto"/>
        <w:bottom w:val="none" w:sz="0" w:space="0" w:color="auto"/>
        <w:right w:val="none" w:sz="0" w:space="0" w:color="auto"/>
      </w:divBdr>
      <w:divsChild>
        <w:div w:id="93089083">
          <w:marLeft w:val="432"/>
          <w:marRight w:val="216"/>
          <w:marTop w:val="0"/>
          <w:marBottom w:val="0"/>
          <w:divBdr>
            <w:top w:val="none" w:sz="0" w:space="0" w:color="auto"/>
            <w:left w:val="none" w:sz="0" w:space="0" w:color="auto"/>
            <w:bottom w:val="none" w:sz="0" w:space="0" w:color="auto"/>
            <w:right w:val="none" w:sz="0" w:space="0" w:color="auto"/>
          </w:divBdr>
        </w:div>
        <w:div w:id="108160342">
          <w:marLeft w:val="216"/>
          <w:marRight w:val="432"/>
          <w:marTop w:val="0"/>
          <w:marBottom w:val="0"/>
          <w:divBdr>
            <w:top w:val="none" w:sz="0" w:space="0" w:color="auto"/>
            <w:left w:val="none" w:sz="0" w:space="0" w:color="auto"/>
            <w:bottom w:val="none" w:sz="0" w:space="0" w:color="auto"/>
            <w:right w:val="none" w:sz="0" w:space="0" w:color="auto"/>
          </w:divBdr>
        </w:div>
        <w:div w:id="1091512550">
          <w:marLeft w:val="432"/>
          <w:marRight w:val="216"/>
          <w:marTop w:val="0"/>
          <w:marBottom w:val="0"/>
          <w:divBdr>
            <w:top w:val="none" w:sz="0" w:space="0" w:color="auto"/>
            <w:left w:val="none" w:sz="0" w:space="0" w:color="auto"/>
            <w:bottom w:val="none" w:sz="0" w:space="0" w:color="auto"/>
            <w:right w:val="none" w:sz="0" w:space="0" w:color="auto"/>
          </w:divBdr>
        </w:div>
      </w:divsChild>
    </w:div>
    <w:div w:id="722876143">
      <w:bodyDiv w:val="1"/>
      <w:marLeft w:val="0"/>
      <w:marRight w:val="0"/>
      <w:marTop w:val="0"/>
      <w:marBottom w:val="0"/>
      <w:divBdr>
        <w:top w:val="none" w:sz="0" w:space="0" w:color="auto"/>
        <w:left w:val="none" w:sz="0" w:space="0" w:color="auto"/>
        <w:bottom w:val="none" w:sz="0" w:space="0" w:color="auto"/>
        <w:right w:val="none" w:sz="0" w:space="0" w:color="auto"/>
      </w:divBdr>
    </w:div>
    <w:div w:id="731736794">
      <w:bodyDiv w:val="1"/>
      <w:marLeft w:val="0"/>
      <w:marRight w:val="0"/>
      <w:marTop w:val="0"/>
      <w:marBottom w:val="0"/>
      <w:divBdr>
        <w:top w:val="none" w:sz="0" w:space="0" w:color="auto"/>
        <w:left w:val="none" w:sz="0" w:space="0" w:color="auto"/>
        <w:bottom w:val="none" w:sz="0" w:space="0" w:color="auto"/>
        <w:right w:val="none" w:sz="0" w:space="0" w:color="auto"/>
      </w:divBdr>
    </w:div>
    <w:div w:id="1540554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D0F34BA6FD79BB46BB12C675F7992A86" ma:contentTypeVersion="12" ma:contentTypeDescription="Luo uusi asiakirja." ma:contentTypeScope="" ma:versionID="73ab6d9db520d3834fd00ea8a8c749fc">
  <xsd:schema xmlns:xsd="http://www.w3.org/2001/XMLSchema" xmlns:xs="http://www.w3.org/2001/XMLSchema" xmlns:p="http://schemas.microsoft.com/office/2006/metadata/properties" xmlns:ns2="d3fd09c7-060d-489d-87de-cc565d6f2d38" xmlns:ns3="920884a3-3660-4904-9df9-26d949222260" targetNamespace="http://schemas.microsoft.com/office/2006/metadata/properties" ma:root="true" ma:fieldsID="15695ba5d65ac4bc202d4c28591831f1" ns2:_="" ns3:_="">
    <xsd:import namespace="d3fd09c7-060d-489d-87de-cc565d6f2d38"/>
    <xsd:import namespace="920884a3-3660-4904-9df9-26d9492222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fd09c7-060d-489d-87de-cc565d6f2d38"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0884a3-3660-4904-9df9-26d94922226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CCF075-C1B4-4B5D-BCE9-A4B73CE77F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86C664-9F8D-4BAB-BE83-8DDBE1D8E1F0}">
  <ds:schemaRefs>
    <ds:schemaRef ds:uri="http://schemas.microsoft.com/sharepoint/v3/contenttype/forms"/>
  </ds:schemaRefs>
</ds:datastoreItem>
</file>

<file path=customXml/itemProps3.xml><?xml version="1.0" encoding="utf-8"?>
<ds:datastoreItem xmlns:ds="http://schemas.openxmlformats.org/officeDocument/2006/customXml" ds:itemID="{7E772ACD-42AC-45AF-A3AA-B0C96F6A4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fd09c7-060d-489d-87de-cc565d6f2d38"/>
    <ds:schemaRef ds:uri="920884a3-3660-4904-9df9-26d949222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AFC7F0-A118-4A2A-AA8A-6BD292D8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3264</Words>
  <Characters>26446</Characters>
  <Application>Microsoft Office Word</Application>
  <DocSecurity>0</DocSecurity>
  <Lines>220</Lines>
  <Paragraphs>59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Karmila</dc:creator>
  <cp:keywords/>
  <dc:description/>
  <cp:lastModifiedBy>Janne Koskinen</cp:lastModifiedBy>
  <cp:revision>4</cp:revision>
  <cp:lastPrinted>2020-06-05T14:37:00Z</cp:lastPrinted>
  <dcterms:created xsi:type="dcterms:W3CDTF">2021-07-01T06:18:00Z</dcterms:created>
  <dcterms:modified xsi:type="dcterms:W3CDTF">2021-07-01T06:23:00Z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0x010100D0F34BA6FD79BB46BB12C675F7992A86</vt:lpwstr>
  </property>
</Properties>
</file>